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E9453" w14:textId="4308BAA2" w:rsidR="007B2A64" w:rsidRDefault="006C0361">
      <w:pPr>
        <w:spacing w:before="79"/>
        <w:ind w:left="676"/>
        <w:rPr>
          <w:b/>
          <w:sz w:val="28"/>
          <w:u w:val="thick"/>
        </w:rPr>
      </w:pPr>
      <w:r w:rsidRPr="006C036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7728" behindDoc="0" locked="0" layoutInCell="1" allowOverlap="1" wp14:anchorId="174D1B7E" wp14:editId="593E5051">
            <wp:simplePos x="0" y="0"/>
            <wp:positionH relativeFrom="column">
              <wp:posOffset>9382443</wp:posOffset>
            </wp:positionH>
            <wp:positionV relativeFrom="paragraph">
              <wp:posOffset>50483</wp:posOffset>
            </wp:positionV>
            <wp:extent cx="382706" cy="480934"/>
            <wp:effectExtent l="0" t="0" r="0" b="0"/>
            <wp:wrapNone/>
            <wp:docPr id="8" name="Picture 8" descr="E:\Hard Drive\HHI\Letters\H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ard Drive\HHI\Letters\HH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06" cy="480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u w:val="thick"/>
        </w:rPr>
        <w:t xml:space="preserve"> </w:t>
      </w:r>
      <w:r w:rsidR="00810CBF">
        <w:rPr>
          <w:b/>
          <w:sz w:val="28"/>
          <w:u w:val="thick"/>
        </w:rPr>
        <w:t xml:space="preserve">Music </w:t>
      </w:r>
      <w:r>
        <w:rPr>
          <w:b/>
          <w:sz w:val="28"/>
          <w:u w:val="thick"/>
        </w:rPr>
        <w:t>Progression</w:t>
      </w:r>
    </w:p>
    <w:p w14:paraId="63454AEC" w14:textId="185C5B7C" w:rsidR="006C0361" w:rsidRPr="006C0361" w:rsidRDefault="00E84B75" w:rsidP="006C0361">
      <w:pPr>
        <w:spacing w:before="79"/>
        <w:rPr>
          <w:b/>
          <w:sz w:val="28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F961CE" wp14:editId="24602AF2">
                <wp:simplePos x="0" y="0"/>
                <wp:positionH relativeFrom="column">
                  <wp:posOffset>69850</wp:posOffset>
                </wp:positionH>
                <wp:positionV relativeFrom="paragraph">
                  <wp:posOffset>172085</wp:posOffset>
                </wp:positionV>
                <wp:extent cx="10093325" cy="174625"/>
                <wp:effectExtent l="12700" t="13970" r="85725" b="8763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3325" cy="17462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65C0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" o:spid="_x0000_s1026" type="#_x0000_t34" style="position:absolute;margin-left:5.5pt;margin-top:13.55pt;width:794.75pt;height:1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ehHAIAAC4EAAAOAAAAZHJzL2Uyb0RvYy54bWysU02P2yAQvVfqf0DcG9v53Fhx9pDt9rJt&#10;I2WrnglgmxYzCEic/PsOOImy3VtVW0IzMLx582ZYPZ46TY7SeQWmosUop0QaDkKZpqI/Xp8/PVDi&#10;AzOCaTCyomfp6eP644dVb0s5hha0kI4giPFlbyvahmDLLPO8lR3zI7DS4GENrmMBXddkwrEe0Tud&#10;jfN8nvXghHXApfe4+zQc0nXCr2vJw/e69jIQXVHkFtLq0rqPa7ZesbJxzLaKX2iwf2DRMWUw6Q3q&#10;iQVGDk69g+oUd+ChDiMOXQZ1rbhMNWA1Rf5XNbuWWZlqQXG8vcnk/x8s/3bcmK2L1PnJ7OwL8N+e&#10;GNi0zDQyEXg9W2xcEaXKeuvL25XoeLt1ZN9/BYEx7BAgqXCqXRchsT5ySmKfb2LLUyAcN4s8X04m&#10;4xklHA+LxXSOdszByut163z4IqEj0ajoXpqwAWOwqeAmKRE7vviQdBfEsC5yEL8KSupOYxuPTJPp&#10;crm84l6iMcMVOV418Ky0ToOgDekrOp5N8zzBe9BKxNMY512z32hHEBWLSd+F75swBwcjElormfh8&#10;sQNTerAxuzYRT6bxvPCHQ5Bu14qeCBVrLfLFYj6h6OGwjhdDNsJ0g6+MB0eJg/BThTZ1KGr7juFD&#10;Hv9BJW1bNvCeRaQr7aGgJPktf/LuqKWWxy7HJ+XLPYjz1l1HAYcyxV8eUJz6ex/t+2e+/gMAAP//&#10;AwBQSwMEFAAGAAgAAAAhALGNaRHbAAAACQEAAA8AAABkcnMvZG93bnJldi54bWxMj8FOwzAQRO9I&#10;/QdrK3GjdiIaUIhTtSAkBCcKH+DGSxwar6PYacPfsz3BbUczmn1TbWbfixOOsQukIVspEEhNsB21&#10;Gj4/nm/uQcRkyJo+EGr4wQibenFVmdKGM73jaZ9awSUUS6PBpTSUUsbGoTdxFQYk9r7C6E1iObbS&#10;jubM5b6XuVKF9KYj/uDMgI8Om+N+8hr4tjZ8T8eXXDYxvL45/yR3Wl8v5+0DiIRz+gvDBZ/RoWam&#10;Q5jIRtGzznhK0pDfZSAufqHUGsRBw/q2AFlX8v+C+hcAAP//AwBQSwECLQAUAAYACAAAACEAtoM4&#10;kv4AAADhAQAAEwAAAAAAAAAAAAAAAAAAAAAAW0NvbnRlbnRfVHlwZXNdLnhtbFBLAQItABQABgAI&#10;AAAAIQA4/SH/1gAAAJQBAAALAAAAAAAAAAAAAAAAAC8BAABfcmVscy8ucmVsc1BLAQItABQABgAI&#10;AAAAIQBzGqehHAIAAC4EAAAOAAAAAAAAAAAAAAAAAC4CAABkcnMvZTJvRG9jLnhtbFBLAQItABQA&#10;BgAIAAAAIQCxjWkR2wAAAAkBAAAPAAAAAAAAAAAAAAAAAHYEAABkcnMvZG93bnJldi54bWxQSwUG&#10;AAAAAAQABADzAAAAfgUAAAAA&#10;" adj="10799" strokeweight="2pt">
                <v:stroke joinstyle="round"/>
                <v:shadow on="t" opacity=".5" offset="6pt,6pt"/>
              </v:shape>
            </w:pict>
          </mc:Fallback>
        </mc:AlternateContent>
      </w:r>
    </w:p>
    <w:p w14:paraId="74583179" w14:textId="57B8C823" w:rsidR="006C0361" w:rsidRPr="006C0361" w:rsidRDefault="006C0361" w:rsidP="006C0361">
      <w:pPr>
        <w:widowControl/>
        <w:autoSpaceDE/>
        <w:autoSpaceDN/>
        <w:rPr>
          <w:rFonts w:ascii="Calibri" w:eastAsia="Times New Roman" w:hAnsi="Calibri" w:cs="Calibri"/>
          <w:sz w:val="24"/>
          <w:szCs w:val="24"/>
          <w:lang w:val="en-GB" w:eastAsia="en-GB"/>
        </w:rPr>
      </w:pPr>
    </w:p>
    <w:p w14:paraId="4C3B26A8" w14:textId="77777777" w:rsidR="007B2A64" w:rsidRDefault="007B2A64" w:rsidP="006C0361">
      <w:pPr>
        <w:pStyle w:val="BodyText"/>
        <w:spacing w:before="7"/>
        <w:ind w:left="0" w:firstLine="0"/>
        <w:rPr>
          <w:sz w:val="20"/>
        </w:rPr>
      </w:pPr>
    </w:p>
    <w:p w14:paraId="13E1E4FE" w14:textId="69A8C08E" w:rsidR="002A5AA3" w:rsidRDefault="002A5AA3" w:rsidP="006C0361">
      <w:pPr>
        <w:pStyle w:val="BodyText"/>
        <w:spacing w:before="7"/>
        <w:ind w:left="0" w:firstLine="0"/>
        <w:rPr>
          <w:sz w:val="20"/>
        </w:rPr>
      </w:pPr>
    </w:p>
    <w:p w14:paraId="36A72204" w14:textId="44D0BB4F" w:rsidR="002A5AA3" w:rsidRDefault="002A5AA3" w:rsidP="006C0361">
      <w:pPr>
        <w:pStyle w:val="BodyText"/>
        <w:spacing w:before="7"/>
        <w:ind w:left="0" w:firstLine="0"/>
        <w:rPr>
          <w:sz w:val="20"/>
        </w:rPr>
      </w:pPr>
    </w:p>
    <w:p w14:paraId="16AEA6F6" w14:textId="4547D600" w:rsidR="002A5AA3" w:rsidRDefault="002A5AA3" w:rsidP="00274FBF">
      <w:pPr>
        <w:pStyle w:val="BodyText"/>
        <w:spacing w:before="7"/>
        <w:ind w:left="426" w:firstLine="0"/>
        <w:rPr>
          <w:sz w:val="20"/>
        </w:rPr>
      </w:pPr>
    </w:p>
    <w:p w14:paraId="3D3A324A" w14:textId="77777777" w:rsidR="00810CBF" w:rsidRDefault="00810CBF" w:rsidP="00810CBF">
      <w:pPr>
        <w:spacing w:line="272" w:lineRule="exact"/>
        <w:ind w:left="103" w:firstLine="464"/>
        <w:rPr>
          <w:b/>
          <w:sz w:val="24"/>
        </w:rPr>
      </w:pPr>
      <w:r>
        <w:rPr>
          <w:b/>
          <w:sz w:val="24"/>
        </w:rPr>
        <w:t>EYFS links:</w:t>
      </w:r>
    </w:p>
    <w:p w14:paraId="7CA81D1E" w14:textId="6A7937E3" w:rsidR="00810CBF" w:rsidRDefault="00810CBF" w:rsidP="00810CBF">
      <w:pPr>
        <w:ind w:left="567" w:right="8302" w:firstLine="464"/>
        <w:rPr>
          <w:b/>
          <w:i/>
          <w:sz w:val="24"/>
        </w:rPr>
      </w:pPr>
      <w:r>
        <w:rPr>
          <w:b/>
          <w:i/>
          <w:sz w:val="24"/>
        </w:rPr>
        <w:t>Expressive Arts and Design</w:t>
      </w:r>
      <w:r>
        <w:rPr>
          <w:b/>
          <w:i/>
          <w:sz w:val="24"/>
        </w:rPr>
        <w:t xml:space="preserve"> </w:t>
      </w:r>
      <w:r>
        <w:rPr>
          <w:b/>
          <w:i/>
          <w:color w:val="1F1F1E"/>
          <w:sz w:val="24"/>
        </w:rPr>
        <w:t xml:space="preserve">In </w:t>
      </w:r>
      <w:r>
        <w:rPr>
          <w:b/>
          <w:i/>
          <w:color w:val="1F1F1E"/>
          <w:sz w:val="24"/>
        </w:rPr>
        <w:t xml:space="preserve"> </w:t>
      </w:r>
      <w:r>
        <w:rPr>
          <w:b/>
          <w:i/>
          <w:color w:val="1F1F1E"/>
          <w:sz w:val="24"/>
        </w:rPr>
        <w:t>Reception</w:t>
      </w:r>
    </w:p>
    <w:p w14:paraId="5871F8BD" w14:textId="77777777" w:rsidR="00810CBF" w:rsidRDefault="00810CBF">
      <w:pPr>
        <w:pStyle w:val="ListParagraph"/>
        <w:numPr>
          <w:ilvl w:val="0"/>
          <w:numId w:val="1"/>
        </w:numPr>
        <w:tabs>
          <w:tab w:val="left" w:pos="464"/>
        </w:tabs>
        <w:spacing w:before="2"/>
        <w:ind w:firstLine="464"/>
        <w:rPr>
          <w:sz w:val="24"/>
        </w:rPr>
      </w:pPr>
      <w:r>
        <w:rPr>
          <w:color w:val="1F1F1E"/>
          <w:sz w:val="24"/>
        </w:rPr>
        <w:t>Listen attentively, move to and talk about music, expressing their feelings and</w:t>
      </w:r>
      <w:r>
        <w:rPr>
          <w:color w:val="1F1F1E"/>
          <w:spacing w:val="-30"/>
          <w:sz w:val="24"/>
        </w:rPr>
        <w:t xml:space="preserve"> </w:t>
      </w:r>
      <w:r>
        <w:rPr>
          <w:color w:val="1F1F1E"/>
          <w:sz w:val="24"/>
        </w:rPr>
        <w:t>responses</w:t>
      </w:r>
    </w:p>
    <w:p w14:paraId="276059C8" w14:textId="77777777" w:rsidR="00810CBF" w:rsidRDefault="00810CBF">
      <w:pPr>
        <w:pStyle w:val="ListParagraph"/>
        <w:numPr>
          <w:ilvl w:val="0"/>
          <w:numId w:val="1"/>
        </w:numPr>
        <w:tabs>
          <w:tab w:val="left" w:pos="464"/>
        </w:tabs>
        <w:spacing w:before="21"/>
        <w:ind w:firstLine="464"/>
        <w:rPr>
          <w:sz w:val="24"/>
        </w:rPr>
      </w:pPr>
      <w:r>
        <w:rPr>
          <w:color w:val="1F1F1E"/>
          <w:sz w:val="24"/>
        </w:rPr>
        <w:t>Watch and talk about dance and performance art, expressing their feelings and</w:t>
      </w:r>
      <w:r>
        <w:rPr>
          <w:color w:val="1F1F1E"/>
          <w:spacing w:val="-28"/>
          <w:sz w:val="24"/>
        </w:rPr>
        <w:t xml:space="preserve"> </w:t>
      </w:r>
      <w:r>
        <w:rPr>
          <w:color w:val="1F1F1E"/>
          <w:sz w:val="24"/>
        </w:rPr>
        <w:t>responses</w:t>
      </w:r>
    </w:p>
    <w:p w14:paraId="36610F72" w14:textId="77777777" w:rsidR="00810CBF" w:rsidRDefault="00810CBF">
      <w:pPr>
        <w:pStyle w:val="ListParagraph"/>
        <w:numPr>
          <w:ilvl w:val="0"/>
          <w:numId w:val="1"/>
        </w:numPr>
        <w:tabs>
          <w:tab w:val="left" w:pos="464"/>
        </w:tabs>
        <w:spacing w:before="21"/>
        <w:ind w:firstLine="464"/>
        <w:rPr>
          <w:sz w:val="24"/>
        </w:rPr>
      </w:pPr>
      <w:r>
        <w:rPr>
          <w:color w:val="1F1F1E"/>
          <w:sz w:val="24"/>
        </w:rPr>
        <w:t>Sing in a group or on their own, increasingly matching the pitch and following the</w:t>
      </w:r>
      <w:r>
        <w:rPr>
          <w:color w:val="1F1F1E"/>
          <w:spacing w:val="-19"/>
          <w:sz w:val="24"/>
        </w:rPr>
        <w:t xml:space="preserve"> </w:t>
      </w:r>
      <w:r>
        <w:rPr>
          <w:color w:val="1F1F1E"/>
          <w:sz w:val="24"/>
        </w:rPr>
        <w:t>melody</w:t>
      </w:r>
    </w:p>
    <w:p w14:paraId="449A4E52" w14:textId="77777777" w:rsidR="00810CBF" w:rsidRDefault="00810CBF">
      <w:pPr>
        <w:pStyle w:val="ListParagraph"/>
        <w:numPr>
          <w:ilvl w:val="0"/>
          <w:numId w:val="1"/>
        </w:numPr>
        <w:tabs>
          <w:tab w:val="left" w:pos="464"/>
        </w:tabs>
        <w:spacing w:before="19"/>
        <w:ind w:firstLine="464"/>
        <w:rPr>
          <w:sz w:val="24"/>
        </w:rPr>
      </w:pPr>
      <w:r>
        <w:rPr>
          <w:color w:val="1F1F1E"/>
          <w:sz w:val="24"/>
        </w:rPr>
        <w:t>Explore and engage in music making and dance, performing solo or in</w:t>
      </w:r>
      <w:r>
        <w:rPr>
          <w:color w:val="1F1F1E"/>
          <w:spacing w:val="-25"/>
          <w:sz w:val="24"/>
        </w:rPr>
        <w:t xml:space="preserve"> </w:t>
      </w:r>
      <w:r>
        <w:rPr>
          <w:color w:val="1F1F1E"/>
          <w:sz w:val="24"/>
        </w:rPr>
        <w:t>groups</w:t>
      </w:r>
    </w:p>
    <w:p w14:paraId="6EBB8BAF" w14:textId="77777777" w:rsidR="00810CBF" w:rsidRDefault="00810CBF" w:rsidP="00810CBF">
      <w:pPr>
        <w:spacing w:before="9"/>
        <w:ind w:firstLine="464"/>
        <w:rPr>
          <w:sz w:val="37"/>
        </w:rPr>
      </w:pPr>
    </w:p>
    <w:p w14:paraId="2BEAA7FF" w14:textId="77777777" w:rsidR="00810CBF" w:rsidRDefault="00810CBF" w:rsidP="00810CBF">
      <w:pPr>
        <w:ind w:left="103" w:firstLine="464"/>
        <w:rPr>
          <w:b/>
          <w:i/>
          <w:sz w:val="24"/>
        </w:rPr>
      </w:pPr>
      <w:r>
        <w:rPr>
          <w:b/>
          <w:i/>
          <w:color w:val="1F1F1E"/>
          <w:sz w:val="24"/>
        </w:rPr>
        <w:t>Being Imaginative and Expressive ELG</w:t>
      </w:r>
    </w:p>
    <w:p w14:paraId="643B9902" w14:textId="77777777" w:rsidR="00810CBF" w:rsidRDefault="00810CBF">
      <w:pPr>
        <w:pStyle w:val="ListParagraph"/>
        <w:numPr>
          <w:ilvl w:val="0"/>
          <w:numId w:val="1"/>
        </w:numPr>
        <w:tabs>
          <w:tab w:val="left" w:pos="464"/>
        </w:tabs>
        <w:spacing w:before="1"/>
        <w:ind w:firstLine="464"/>
        <w:rPr>
          <w:sz w:val="24"/>
        </w:rPr>
      </w:pPr>
      <w:r>
        <w:rPr>
          <w:color w:val="1F1F1E"/>
          <w:sz w:val="24"/>
        </w:rPr>
        <w:t>Sing a range of well-known nursery rhymes and</w:t>
      </w:r>
      <w:r>
        <w:rPr>
          <w:color w:val="1F1F1E"/>
          <w:spacing w:val="-15"/>
          <w:sz w:val="24"/>
        </w:rPr>
        <w:t xml:space="preserve"> </w:t>
      </w:r>
      <w:r>
        <w:rPr>
          <w:color w:val="1F1F1E"/>
          <w:sz w:val="24"/>
        </w:rPr>
        <w:t>songs</w:t>
      </w:r>
    </w:p>
    <w:p w14:paraId="5D69C47B" w14:textId="77777777" w:rsidR="00810CBF" w:rsidRDefault="00810CBF">
      <w:pPr>
        <w:pStyle w:val="ListParagraph"/>
        <w:numPr>
          <w:ilvl w:val="0"/>
          <w:numId w:val="1"/>
        </w:numPr>
        <w:tabs>
          <w:tab w:val="left" w:pos="464"/>
        </w:tabs>
        <w:spacing w:before="21"/>
        <w:ind w:firstLine="464"/>
        <w:rPr>
          <w:sz w:val="24"/>
        </w:rPr>
      </w:pPr>
      <w:r>
        <w:rPr>
          <w:color w:val="1F1F1E"/>
          <w:sz w:val="24"/>
        </w:rPr>
        <w:t>Perform songs, rhymes, poems and stories with others, and – when appropriate – try to move in time with</w:t>
      </w:r>
      <w:r>
        <w:rPr>
          <w:color w:val="1F1F1E"/>
          <w:spacing w:val="-31"/>
          <w:sz w:val="24"/>
        </w:rPr>
        <w:t xml:space="preserve"> </w:t>
      </w:r>
      <w:r>
        <w:rPr>
          <w:color w:val="1F1F1E"/>
          <w:sz w:val="24"/>
        </w:rPr>
        <w:t>music</w:t>
      </w:r>
    </w:p>
    <w:p w14:paraId="6FE9A566" w14:textId="717B2D5E" w:rsidR="002A5AA3" w:rsidRDefault="002A5AA3" w:rsidP="00810CBF">
      <w:pPr>
        <w:pStyle w:val="BodyText"/>
        <w:spacing w:before="7"/>
        <w:ind w:left="0" w:firstLine="464"/>
        <w:rPr>
          <w:sz w:val="20"/>
        </w:rPr>
      </w:pPr>
    </w:p>
    <w:p w14:paraId="1D885DF8" w14:textId="13AEBA1E" w:rsidR="002A5AA3" w:rsidRDefault="002A5AA3" w:rsidP="00810CBF">
      <w:pPr>
        <w:pStyle w:val="BodyText"/>
        <w:spacing w:before="7"/>
        <w:ind w:left="709" w:firstLine="464"/>
        <w:rPr>
          <w:sz w:val="20"/>
        </w:rPr>
      </w:pPr>
    </w:p>
    <w:p w14:paraId="3126DD40" w14:textId="3B02BD9C" w:rsidR="00810CBF" w:rsidRDefault="00810CBF" w:rsidP="00810CBF">
      <w:pPr>
        <w:pStyle w:val="BodyText"/>
        <w:spacing w:before="7"/>
        <w:ind w:left="709" w:firstLine="464"/>
        <w:rPr>
          <w:sz w:val="20"/>
        </w:rPr>
      </w:pPr>
    </w:p>
    <w:p w14:paraId="7330EFF2" w14:textId="377214CB" w:rsidR="00810CBF" w:rsidRDefault="00810CBF" w:rsidP="00810CBF">
      <w:pPr>
        <w:pStyle w:val="BodyText"/>
        <w:spacing w:before="7"/>
        <w:ind w:left="709" w:firstLine="464"/>
        <w:rPr>
          <w:sz w:val="20"/>
        </w:rPr>
      </w:pP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9"/>
        <w:gridCol w:w="4852"/>
        <w:gridCol w:w="4853"/>
        <w:gridCol w:w="4853"/>
      </w:tblGrid>
      <w:tr w:rsidR="00810CBF" w:rsidRPr="00810CBF" w14:paraId="76273E08" w14:textId="77777777" w:rsidTr="00D53BF6">
        <w:trPr>
          <w:trHeight w:hRule="exact" w:val="240"/>
        </w:trPr>
        <w:tc>
          <w:tcPr>
            <w:tcW w:w="939" w:type="dxa"/>
          </w:tcPr>
          <w:p w14:paraId="32EC8D2D" w14:textId="77777777" w:rsidR="00810CBF" w:rsidRPr="00810CBF" w:rsidRDefault="00810CBF" w:rsidP="00810CBF"/>
        </w:tc>
        <w:tc>
          <w:tcPr>
            <w:tcW w:w="4852" w:type="dxa"/>
          </w:tcPr>
          <w:p w14:paraId="37F0BE28" w14:textId="77777777" w:rsidR="00810CBF" w:rsidRPr="00810CBF" w:rsidRDefault="00810CBF" w:rsidP="00810CBF">
            <w:pPr>
              <w:spacing w:line="225" w:lineRule="exact"/>
              <w:ind w:left="896" w:right="897"/>
              <w:jc w:val="center"/>
              <w:rPr>
                <w:b/>
                <w:sz w:val="20"/>
              </w:rPr>
            </w:pPr>
            <w:r w:rsidRPr="00810CBF">
              <w:rPr>
                <w:b/>
                <w:sz w:val="20"/>
              </w:rPr>
              <w:t>Year 1</w:t>
            </w:r>
          </w:p>
        </w:tc>
        <w:tc>
          <w:tcPr>
            <w:tcW w:w="4853" w:type="dxa"/>
          </w:tcPr>
          <w:p w14:paraId="29BBD0F6" w14:textId="77777777" w:rsidR="00810CBF" w:rsidRPr="00810CBF" w:rsidRDefault="00810CBF" w:rsidP="00810CBF">
            <w:pPr>
              <w:spacing w:line="225" w:lineRule="exact"/>
              <w:ind w:left="896" w:right="897"/>
              <w:jc w:val="center"/>
              <w:rPr>
                <w:b/>
                <w:sz w:val="20"/>
              </w:rPr>
            </w:pPr>
            <w:r w:rsidRPr="00810CBF">
              <w:rPr>
                <w:b/>
                <w:sz w:val="20"/>
              </w:rPr>
              <w:t>Year 2</w:t>
            </w:r>
          </w:p>
        </w:tc>
        <w:tc>
          <w:tcPr>
            <w:tcW w:w="4853" w:type="dxa"/>
          </w:tcPr>
          <w:p w14:paraId="254C2B56" w14:textId="77777777" w:rsidR="00810CBF" w:rsidRPr="00810CBF" w:rsidRDefault="00810CBF" w:rsidP="00810CBF">
            <w:pPr>
              <w:spacing w:line="225" w:lineRule="exact"/>
              <w:ind w:left="892" w:right="899"/>
              <w:jc w:val="center"/>
              <w:rPr>
                <w:b/>
                <w:sz w:val="20"/>
              </w:rPr>
            </w:pPr>
            <w:r w:rsidRPr="00810CBF">
              <w:rPr>
                <w:b/>
                <w:sz w:val="20"/>
              </w:rPr>
              <w:t>Year 3</w:t>
            </w:r>
          </w:p>
        </w:tc>
      </w:tr>
      <w:tr w:rsidR="00810CBF" w:rsidRPr="00810CBF" w14:paraId="2DCF232B" w14:textId="77777777" w:rsidTr="00D53BF6">
        <w:trPr>
          <w:trHeight w:hRule="exact" w:val="1390"/>
        </w:trPr>
        <w:tc>
          <w:tcPr>
            <w:tcW w:w="939" w:type="dxa"/>
            <w:textDirection w:val="btLr"/>
          </w:tcPr>
          <w:p w14:paraId="5A83B729" w14:textId="77777777" w:rsidR="00810CBF" w:rsidRPr="00810CBF" w:rsidRDefault="00810CBF" w:rsidP="00810CBF">
            <w:pPr>
              <w:spacing w:before="105"/>
              <w:ind w:left="266"/>
              <w:rPr>
                <w:b/>
                <w:sz w:val="20"/>
              </w:rPr>
            </w:pPr>
            <w:r w:rsidRPr="00810CBF">
              <w:rPr>
                <w:b/>
                <w:w w:val="99"/>
                <w:sz w:val="20"/>
              </w:rPr>
              <w:t>G</w:t>
            </w:r>
            <w:r w:rsidRPr="00810CBF">
              <w:rPr>
                <w:b/>
                <w:spacing w:val="-1"/>
                <w:w w:val="99"/>
                <w:sz w:val="20"/>
              </w:rPr>
              <w:t>E</w:t>
            </w:r>
            <w:r w:rsidRPr="00810CBF">
              <w:rPr>
                <w:b/>
                <w:w w:val="99"/>
                <w:sz w:val="20"/>
              </w:rPr>
              <w:t>NR</w:t>
            </w:r>
            <w:r w:rsidRPr="00810CBF">
              <w:rPr>
                <w:b/>
                <w:spacing w:val="1"/>
                <w:w w:val="99"/>
                <w:sz w:val="20"/>
              </w:rPr>
              <w:t>E</w:t>
            </w:r>
            <w:r w:rsidRPr="00810CBF">
              <w:rPr>
                <w:b/>
                <w:w w:val="99"/>
                <w:sz w:val="20"/>
              </w:rPr>
              <w:t>S</w:t>
            </w:r>
          </w:p>
        </w:tc>
        <w:tc>
          <w:tcPr>
            <w:tcW w:w="4852" w:type="dxa"/>
          </w:tcPr>
          <w:p w14:paraId="0A167C49" w14:textId="77777777" w:rsidR="00810CBF" w:rsidRPr="00810CBF" w:rsidRDefault="00810CBF" w:rsidP="00810CBF">
            <w:pPr>
              <w:ind w:left="103" w:right="221"/>
              <w:rPr>
                <w:bCs/>
                <w:sz w:val="20"/>
              </w:rPr>
            </w:pPr>
            <w:r w:rsidRPr="00810CBF">
              <w:rPr>
                <w:bCs/>
                <w:sz w:val="20"/>
              </w:rPr>
              <w:t>hip-hop, blues, baroque, Latin, bhangra, folk, funk, pop, classical</w:t>
            </w:r>
          </w:p>
        </w:tc>
        <w:tc>
          <w:tcPr>
            <w:tcW w:w="4853" w:type="dxa"/>
          </w:tcPr>
          <w:p w14:paraId="1BAAAE93" w14:textId="77777777" w:rsidR="00810CBF" w:rsidRPr="00810CBF" w:rsidRDefault="00810CBF" w:rsidP="00810CBF">
            <w:pPr>
              <w:ind w:left="103" w:right="233"/>
              <w:rPr>
                <w:bCs/>
                <w:sz w:val="20"/>
              </w:rPr>
            </w:pPr>
            <w:r w:rsidRPr="00810CBF">
              <w:rPr>
                <w:bCs/>
                <w:sz w:val="20"/>
              </w:rPr>
              <w:t>afro-pop, south African, rock, reggae, classical</w:t>
            </w:r>
          </w:p>
        </w:tc>
        <w:tc>
          <w:tcPr>
            <w:tcW w:w="4853" w:type="dxa"/>
          </w:tcPr>
          <w:p w14:paraId="7DF7FDC3" w14:textId="77777777" w:rsidR="00810CBF" w:rsidRPr="00810CBF" w:rsidRDefault="00810CBF" w:rsidP="00810CBF">
            <w:pPr>
              <w:ind w:left="100" w:right="188"/>
              <w:rPr>
                <w:bCs/>
                <w:sz w:val="20"/>
              </w:rPr>
            </w:pPr>
            <w:r w:rsidRPr="00810CBF">
              <w:rPr>
                <w:bCs/>
                <w:color w:val="313636"/>
                <w:sz w:val="20"/>
              </w:rPr>
              <w:t>R&amp;B, western classical, musicals, Motown, soul, reggae, western classical music</w:t>
            </w:r>
          </w:p>
        </w:tc>
      </w:tr>
      <w:tr w:rsidR="00810CBF" w:rsidRPr="00810CBF" w14:paraId="7964FB4D" w14:textId="77777777" w:rsidTr="00D53BF6">
        <w:trPr>
          <w:trHeight w:hRule="exact" w:val="2312"/>
        </w:trPr>
        <w:tc>
          <w:tcPr>
            <w:tcW w:w="939" w:type="dxa"/>
            <w:textDirection w:val="btLr"/>
          </w:tcPr>
          <w:p w14:paraId="7E84EFE0" w14:textId="77777777" w:rsidR="00810CBF" w:rsidRPr="00810CBF" w:rsidRDefault="00810CBF" w:rsidP="00810CBF">
            <w:pPr>
              <w:spacing w:before="105"/>
              <w:ind w:left="182"/>
              <w:rPr>
                <w:b/>
                <w:sz w:val="20"/>
              </w:rPr>
            </w:pPr>
            <w:r w:rsidRPr="00810CBF">
              <w:rPr>
                <w:b/>
                <w:w w:val="99"/>
                <w:sz w:val="20"/>
              </w:rPr>
              <w:t>N</w:t>
            </w:r>
            <w:r w:rsidRPr="00810CBF">
              <w:rPr>
                <w:b/>
                <w:spacing w:val="-1"/>
                <w:w w:val="99"/>
                <w:sz w:val="20"/>
              </w:rPr>
              <w:t>E</w:t>
            </w:r>
            <w:r w:rsidRPr="00810CBF">
              <w:rPr>
                <w:b/>
                <w:w w:val="99"/>
                <w:sz w:val="20"/>
              </w:rPr>
              <w:t>W</w:t>
            </w:r>
            <w:r w:rsidRPr="00810CBF">
              <w:rPr>
                <w:b/>
                <w:spacing w:val="1"/>
                <w:sz w:val="20"/>
              </w:rPr>
              <w:t xml:space="preserve"> </w:t>
            </w:r>
            <w:r w:rsidRPr="00810CBF">
              <w:rPr>
                <w:b/>
                <w:spacing w:val="-1"/>
                <w:w w:val="99"/>
                <w:sz w:val="20"/>
              </w:rPr>
              <w:t>V</w:t>
            </w:r>
            <w:r w:rsidRPr="00810CBF">
              <w:rPr>
                <w:b/>
                <w:w w:val="99"/>
                <w:sz w:val="20"/>
              </w:rPr>
              <w:t>OC</w:t>
            </w:r>
            <w:r w:rsidRPr="00810CBF">
              <w:rPr>
                <w:b/>
                <w:spacing w:val="2"/>
                <w:w w:val="99"/>
                <w:sz w:val="20"/>
              </w:rPr>
              <w:t>A</w:t>
            </w:r>
            <w:r w:rsidRPr="00810CBF">
              <w:rPr>
                <w:b/>
                <w:w w:val="99"/>
                <w:sz w:val="20"/>
              </w:rPr>
              <w:t>BULA</w:t>
            </w:r>
            <w:r w:rsidRPr="00810CBF">
              <w:rPr>
                <w:b/>
                <w:spacing w:val="2"/>
                <w:w w:val="99"/>
                <w:sz w:val="20"/>
              </w:rPr>
              <w:t>R</w:t>
            </w:r>
            <w:r w:rsidRPr="00810CBF">
              <w:rPr>
                <w:b/>
                <w:w w:val="99"/>
                <w:sz w:val="20"/>
              </w:rPr>
              <w:t>Y</w:t>
            </w:r>
          </w:p>
        </w:tc>
        <w:tc>
          <w:tcPr>
            <w:tcW w:w="4852" w:type="dxa"/>
          </w:tcPr>
          <w:p w14:paraId="4CF35A9D" w14:textId="77777777" w:rsidR="00810CBF" w:rsidRPr="00810CBF" w:rsidRDefault="00810CBF" w:rsidP="00810CBF">
            <w:pPr>
              <w:ind w:left="103" w:right="130"/>
              <w:rPr>
                <w:bCs/>
                <w:sz w:val="20"/>
              </w:rPr>
            </w:pPr>
            <w:r w:rsidRPr="00810CBF">
              <w:rPr>
                <w:bCs/>
                <w:sz w:val="20"/>
              </w:rPr>
              <w:t>pulse, rhythm, repeated patterns, glockenspiel, audience</w:t>
            </w:r>
          </w:p>
        </w:tc>
        <w:tc>
          <w:tcPr>
            <w:tcW w:w="4853" w:type="dxa"/>
          </w:tcPr>
          <w:p w14:paraId="2EE804CA" w14:textId="77777777" w:rsidR="00810CBF" w:rsidRPr="00810CBF" w:rsidRDefault="00810CBF" w:rsidP="00810CBF">
            <w:pPr>
              <w:ind w:left="103"/>
              <w:rPr>
                <w:bCs/>
                <w:sz w:val="20"/>
              </w:rPr>
            </w:pPr>
            <w:r w:rsidRPr="00810CBF">
              <w:rPr>
                <w:bCs/>
                <w:sz w:val="20"/>
              </w:rPr>
              <w:t>pitch, melody, chorus, unison, compose, improvise</w:t>
            </w:r>
          </w:p>
        </w:tc>
        <w:tc>
          <w:tcPr>
            <w:tcW w:w="4853" w:type="dxa"/>
          </w:tcPr>
          <w:p w14:paraId="160C855D" w14:textId="77777777" w:rsidR="00810CBF" w:rsidRPr="00810CBF" w:rsidRDefault="00810CBF" w:rsidP="00810CBF">
            <w:pPr>
              <w:ind w:left="100" w:right="221"/>
              <w:rPr>
                <w:bCs/>
                <w:sz w:val="20"/>
              </w:rPr>
            </w:pPr>
            <w:r w:rsidRPr="00810CBF">
              <w:rPr>
                <w:bCs/>
                <w:sz w:val="20"/>
              </w:rPr>
              <w:t>lyrics, dynamics, tempo, introduction, verse, choir, conductor, ensemble, solo, rehearse</w:t>
            </w:r>
          </w:p>
        </w:tc>
      </w:tr>
    </w:tbl>
    <w:p w14:paraId="2E948F95" w14:textId="45BACFDA" w:rsidR="00810CBF" w:rsidRDefault="00810CBF" w:rsidP="00810CBF">
      <w:pPr>
        <w:pStyle w:val="BodyText"/>
        <w:spacing w:before="7"/>
        <w:ind w:left="709" w:firstLine="0"/>
        <w:rPr>
          <w:sz w:val="20"/>
        </w:rPr>
      </w:pPr>
    </w:p>
    <w:p w14:paraId="2AC4BE1B" w14:textId="58BDD877" w:rsidR="00810CBF" w:rsidRDefault="00810CBF" w:rsidP="00810CBF">
      <w:pPr>
        <w:pStyle w:val="BodyText"/>
        <w:spacing w:before="7"/>
        <w:ind w:left="709" w:firstLine="0"/>
        <w:rPr>
          <w:sz w:val="20"/>
        </w:rPr>
      </w:pP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"/>
        <w:gridCol w:w="4853"/>
        <w:gridCol w:w="4853"/>
        <w:gridCol w:w="4853"/>
      </w:tblGrid>
      <w:tr w:rsidR="00810CBF" w:rsidRPr="00810CBF" w14:paraId="69B80B36" w14:textId="77777777" w:rsidTr="00D53BF6">
        <w:trPr>
          <w:trHeight w:hRule="exact" w:val="276"/>
        </w:trPr>
        <w:tc>
          <w:tcPr>
            <w:tcW w:w="938" w:type="dxa"/>
          </w:tcPr>
          <w:p w14:paraId="126A231D" w14:textId="77777777" w:rsidR="00810CBF" w:rsidRPr="00810CBF" w:rsidRDefault="00810CBF" w:rsidP="00810CBF"/>
        </w:tc>
        <w:tc>
          <w:tcPr>
            <w:tcW w:w="4853" w:type="dxa"/>
          </w:tcPr>
          <w:p w14:paraId="0CD1D200" w14:textId="77777777" w:rsidR="00810CBF" w:rsidRPr="00810CBF" w:rsidRDefault="00810CBF" w:rsidP="00810CBF">
            <w:pPr>
              <w:spacing w:line="225" w:lineRule="exact"/>
              <w:ind w:left="896" w:right="897"/>
              <w:jc w:val="center"/>
              <w:rPr>
                <w:b/>
                <w:sz w:val="20"/>
              </w:rPr>
            </w:pPr>
            <w:r w:rsidRPr="00810CBF">
              <w:rPr>
                <w:b/>
                <w:sz w:val="20"/>
              </w:rPr>
              <w:t>Year 1</w:t>
            </w:r>
          </w:p>
        </w:tc>
        <w:tc>
          <w:tcPr>
            <w:tcW w:w="4853" w:type="dxa"/>
          </w:tcPr>
          <w:p w14:paraId="687201E5" w14:textId="77777777" w:rsidR="00810CBF" w:rsidRPr="00810CBF" w:rsidRDefault="00810CBF" w:rsidP="00810CBF">
            <w:pPr>
              <w:spacing w:line="225" w:lineRule="exact"/>
              <w:ind w:left="896" w:right="897"/>
              <w:jc w:val="center"/>
              <w:rPr>
                <w:b/>
                <w:sz w:val="20"/>
              </w:rPr>
            </w:pPr>
            <w:r w:rsidRPr="00810CBF">
              <w:rPr>
                <w:b/>
                <w:sz w:val="20"/>
              </w:rPr>
              <w:t>Year 2</w:t>
            </w:r>
          </w:p>
        </w:tc>
        <w:tc>
          <w:tcPr>
            <w:tcW w:w="4853" w:type="dxa"/>
          </w:tcPr>
          <w:p w14:paraId="78BF9B5C" w14:textId="77777777" w:rsidR="00810CBF" w:rsidRPr="00810CBF" w:rsidRDefault="00810CBF" w:rsidP="00810CBF">
            <w:pPr>
              <w:spacing w:line="225" w:lineRule="exact"/>
              <w:ind w:left="892" w:right="899"/>
              <w:jc w:val="center"/>
              <w:rPr>
                <w:b/>
                <w:sz w:val="20"/>
              </w:rPr>
            </w:pPr>
            <w:r w:rsidRPr="00810CBF">
              <w:rPr>
                <w:b/>
                <w:sz w:val="20"/>
              </w:rPr>
              <w:t>Year 3</w:t>
            </w:r>
          </w:p>
        </w:tc>
      </w:tr>
      <w:tr w:rsidR="00810CBF" w:rsidRPr="00810CBF" w14:paraId="34F92B49" w14:textId="77777777" w:rsidTr="00D53BF6">
        <w:trPr>
          <w:trHeight w:hRule="exact" w:val="6220"/>
        </w:trPr>
        <w:tc>
          <w:tcPr>
            <w:tcW w:w="938" w:type="dxa"/>
            <w:textDirection w:val="btLr"/>
          </w:tcPr>
          <w:p w14:paraId="5492FAF2" w14:textId="77777777" w:rsidR="00810CBF" w:rsidRPr="00810CBF" w:rsidRDefault="00810CBF" w:rsidP="00810CBF">
            <w:pPr>
              <w:spacing w:before="105" w:line="247" w:lineRule="auto"/>
              <w:ind w:left="2225" w:right="845" w:hanging="1371"/>
              <w:rPr>
                <w:b/>
                <w:sz w:val="20"/>
              </w:rPr>
            </w:pPr>
            <w:r w:rsidRPr="00810CBF">
              <w:rPr>
                <w:b/>
                <w:w w:val="99"/>
                <w:sz w:val="20"/>
              </w:rPr>
              <w:t>LI</w:t>
            </w:r>
            <w:r w:rsidRPr="00810CBF">
              <w:rPr>
                <w:b/>
                <w:spacing w:val="-1"/>
                <w:w w:val="99"/>
                <w:sz w:val="20"/>
              </w:rPr>
              <w:t>S</w:t>
            </w:r>
            <w:r w:rsidRPr="00810CBF">
              <w:rPr>
                <w:b/>
                <w:w w:val="99"/>
                <w:sz w:val="20"/>
              </w:rPr>
              <w:t>T</w:t>
            </w:r>
            <w:r w:rsidRPr="00810CBF">
              <w:rPr>
                <w:b/>
                <w:spacing w:val="-1"/>
                <w:w w:val="99"/>
                <w:sz w:val="20"/>
              </w:rPr>
              <w:t>E</w:t>
            </w:r>
            <w:r w:rsidRPr="00810CBF">
              <w:rPr>
                <w:b/>
                <w:w w:val="99"/>
                <w:sz w:val="20"/>
              </w:rPr>
              <w:t>N</w:t>
            </w:r>
            <w:r w:rsidRPr="00810CBF">
              <w:rPr>
                <w:b/>
                <w:spacing w:val="2"/>
                <w:w w:val="99"/>
                <w:sz w:val="20"/>
              </w:rPr>
              <w:t>I</w:t>
            </w:r>
            <w:r w:rsidRPr="00810CBF">
              <w:rPr>
                <w:b/>
                <w:w w:val="99"/>
                <w:sz w:val="20"/>
              </w:rPr>
              <w:t>NG</w:t>
            </w:r>
            <w:r w:rsidRPr="00810CBF">
              <w:rPr>
                <w:b/>
                <w:sz w:val="20"/>
              </w:rPr>
              <w:t xml:space="preserve"> </w:t>
            </w:r>
            <w:r w:rsidRPr="00810CBF">
              <w:rPr>
                <w:b/>
                <w:w w:val="99"/>
                <w:sz w:val="20"/>
              </w:rPr>
              <w:t>AND</w:t>
            </w:r>
            <w:r w:rsidRPr="00810CBF">
              <w:rPr>
                <w:b/>
                <w:spacing w:val="3"/>
                <w:sz w:val="20"/>
              </w:rPr>
              <w:t xml:space="preserve"> </w:t>
            </w:r>
            <w:r w:rsidRPr="00810CBF">
              <w:rPr>
                <w:b/>
                <w:w w:val="99"/>
                <w:sz w:val="20"/>
              </w:rPr>
              <w:t>A</w:t>
            </w:r>
            <w:r w:rsidRPr="00810CBF">
              <w:rPr>
                <w:b/>
                <w:spacing w:val="1"/>
                <w:w w:val="99"/>
                <w:sz w:val="20"/>
              </w:rPr>
              <w:t>P</w:t>
            </w:r>
            <w:r w:rsidRPr="00810CBF">
              <w:rPr>
                <w:b/>
                <w:spacing w:val="-1"/>
                <w:w w:val="99"/>
                <w:sz w:val="20"/>
              </w:rPr>
              <w:t>P</w:t>
            </w:r>
            <w:r w:rsidRPr="00810CBF">
              <w:rPr>
                <w:b/>
                <w:w w:val="99"/>
                <w:sz w:val="20"/>
              </w:rPr>
              <w:t>L</w:t>
            </w:r>
            <w:r w:rsidRPr="00810CBF">
              <w:rPr>
                <w:b/>
                <w:spacing w:val="-1"/>
                <w:w w:val="99"/>
                <w:sz w:val="20"/>
              </w:rPr>
              <w:t>Y</w:t>
            </w:r>
            <w:r w:rsidRPr="00810CBF">
              <w:rPr>
                <w:b/>
                <w:spacing w:val="2"/>
                <w:w w:val="99"/>
                <w:sz w:val="20"/>
              </w:rPr>
              <w:t>I</w:t>
            </w:r>
            <w:r w:rsidRPr="00810CBF">
              <w:rPr>
                <w:b/>
                <w:w w:val="99"/>
                <w:sz w:val="20"/>
              </w:rPr>
              <w:t>NG</w:t>
            </w:r>
            <w:r w:rsidRPr="00810CBF">
              <w:rPr>
                <w:b/>
                <w:sz w:val="20"/>
              </w:rPr>
              <w:t xml:space="preserve"> </w:t>
            </w:r>
            <w:r w:rsidRPr="00810CBF">
              <w:rPr>
                <w:b/>
                <w:w w:val="99"/>
                <w:sz w:val="20"/>
              </w:rPr>
              <w:t>KN</w:t>
            </w:r>
            <w:r w:rsidRPr="00810CBF">
              <w:rPr>
                <w:b/>
                <w:spacing w:val="1"/>
                <w:w w:val="99"/>
                <w:sz w:val="20"/>
              </w:rPr>
              <w:t>O</w:t>
            </w:r>
            <w:r w:rsidRPr="00810CBF">
              <w:rPr>
                <w:b/>
                <w:spacing w:val="-1"/>
                <w:w w:val="99"/>
                <w:sz w:val="20"/>
              </w:rPr>
              <w:t>W</w:t>
            </w:r>
            <w:r w:rsidRPr="00810CBF">
              <w:rPr>
                <w:b/>
                <w:spacing w:val="3"/>
                <w:w w:val="99"/>
                <w:sz w:val="20"/>
              </w:rPr>
              <w:t>L</w:t>
            </w:r>
            <w:r w:rsidRPr="00810CBF">
              <w:rPr>
                <w:b/>
                <w:spacing w:val="-1"/>
                <w:w w:val="99"/>
                <w:sz w:val="20"/>
              </w:rPr>
              <w:t>E</w:t>
            </w:r>
            <w:r w:rsidRPr="00810CBF">
              <w:rPr>
                <w:b/>
                <w:w w:val="99"/>
                <w:sz w:val="20"/>
              </w:rPr>
              <w:t>D</w:t>
            </w:r>
            <w:r w:rsidRPr="00810CBF">
              <w:rPr>
                <w:b/>
                <w:spacing w:val="1"/>
                <w:w w:val="99"/>
                <w:sz w:val="20"/>
              </w:rPr>
              <w:t>G</w:t>
            </w:r>
            <w:r w:rsidRPr="00810CBF">
              <w:rPr>
                <w:b/>
                <w:w w:val="99"/>
                <w:sz w:val="20"/>
              </w:rPr>
              <w:t>E</w:t>
            </w:r>
            <w:r w:rsidRPr="00810CBF">
              <w:rPr>
                <w:b/>
                <w:spacing w:val="-1"/>
                <w:sz w:val="20"/>
              </w:rPr>
              <w:t xml:space="preserve"> </w:t>
            </w:r>
            <w:r w:rsidRPr="00810CBF">
              <w:rPr>
                <w:b/>
                <w:spacing w:val="2"/>
                <w:w w:val="99"/>
                <w:sz w:val="20"/>
              </w:rPr>
              <w:t>A</w:t>
            </w:r>
            <w:r w:rsidRPr="00810CBF">
              <w:rPr>
                <w:b/>
                <w:w w:val="99"/>
                <w:sz w:val="20"/>
              </w:rPr>
              <w:t>ND UNDE</w:t>
            </w:r>
            <w:r w:rsidRPr="00810CBF">
              <w:rPr>
                <w:b/>
                <w:spacing w:val="2"/>
                <w:w w:val="99"/>
                <w:sz w:val="20"/>
              </w:rPr>
              <w:t>R</w:t>
            </w:r>
            <w:r w:rsidRPr="00810CBF">
              <w:rPr>
                <w:b/>
                <w:spacing w:val="-1"/>
                <w:w w:val="99"/>
                <w:sz w:val="20"/>
              </w:rPr>
              <w:t>S</w:t>
            </w:r>
            <w:r w:rsidRPr="00810CBF">
              <w:rPr>
                <w:b/>
                <w:w w:val="99"/>
                <w:sz w:val="20"/>
              </w:rPr>
              <w:t>TAN</w:t>
            </w:r>
            <w:r w:rsidRPr="00810CBF">
              <w:rPr>
                <w:b/>
                <w:spacing w:val="2"/>
                <w:w w:val="99"/>
                <w:sz w:val="20"/>
              </w:rPr>
              <w:t>D</w:t>
            </w:r>
            <w:r w:rsidRPr="00810CBF">
              <w:rPr>
                <w:b/>
                <w:w w:val="99"/>
                <w:sz w:val="20"/>
              </w:rPr>
              <w:t>ING</w:t>
            </w:r>
          </w:p>
        </w:tc>
        <w:tc>
          <w:tcPr>
            <w:tcW w:w="4853" w:type="dxa"/>
          </w:tcPr>
          <w:p w14:paraId="25B1F812" w14:textId="77777777" w:rsidR="00810CBF" w:rsidRPr="00810CBF" w:rsidRDefault="00810CBF" w:rsidP="00810CBF">
            <w:pPr>
              <w:ind w:left="103" w:right="221"/>
              <w:rPr>
                <w:bCs/>
                <w:sz w:val="20"/>
              </w:rPr>
            </w:pPr>
            <w:r w:rsidRPr="00810CBF">
              <w:rPr>
                <w:bCs/>
                <w:sz w:val="20"/>
              </w:rPr>
              <w:t>begin to identify simple repeated patterns and follow basic musical instruction</w:t>
            </w:r>
          </w:p>
          <w:p w14:paraId="3786A26E" w14:textId="77777777" w:rsidR="00810CBF" w:rsidRPr="00810CBF" w:rsidRDefault="00810CBF" w:rsidP="00810CBF">
            <w:pPr>
              <w:spacing w:before="6"/>
              <w:rPr>
                <w:bCs/>
                <w:sz w:val="20"/>
              </w:rPr>
            </w:pPr>
          </w:p>
          <w:p w14:paraId="43123246" w14:textId="77777777" w:rsidR="00810CBF" w:rsidRPr="00810CBF" w:rsidRDefault="00810CBF" w:rsidP="00810CBF">
            <w:pPr>
              <w:ind w:left="103" w:right="221"/>
              <w:rPr>
                <w:bCs/>
                <w:sz w:val="20"/>
              </w:rPr>
            </w:pPr>
            <w:r w:rsidRPr="00810CBF">
              <w:rPr>
                <w:bCs/>
                <w:sz w:val="20"/>
              </w:rPr>
              <w:t>begin to understand that musical elements can be used to create different moods and effects</w:t>
            </w:r>
          </w:p>
          <w:p w14:paraId="2C1F78E1" w14:textId="77777777" w:rsidR="00810CBF" w:rsidRPr="00810CBF" w:rsidRDefault="00810CBF" w:rsidP="00810CBF">
            <w:pPr>
              <w:spacing w:before="1"/>
              <w:rPr>
                <w:bCs/>
                <w:sz w:val="20"/>
              </w:rPr>
            </w:pPr>
          </w:p>
          <w:p w14:paraId="4E6D1439" w14:textId="77777777" w:rsidR="00810CBF" w:rsidRPr="00810CBF" w:rsidRDefault="00810CBF" w:rsidP="00810CBF">
            <w:pPr>
              <w:ind w:left="103" w:right="221"/>
              <w:rPr>
                <w:bCs/>
                <w:sz w:val="20"/>
              </w:rPr>
            </w:pPr>
            <w:r w:rsidRPr="00810CBF">
              <w:rPr>
                <w:bCs/>
                <w:sz w:val="20"/>
              </w:rPr>
              <w:t>begin to represent sounds with simple symbols including shapes and marks</w:t>
            </w:r>
          </w:p>
          <w:p w14:paraId="49ADA94C" w14:textId="77777777" w:rsidR="00810CBF" w:rsidRPr="00810CBF" w:rsidRDefault="00810CBF" w:rsidP="00810CBF">
            <w:pPr>
              <w:rPr>
                <w:bCs/>
                <w:sz w:val="20"/>
              </w:rPr>
            </w:pPr>
          </w:p>
          <w:p w14:paraId="2644933D" w14:textId="77777777" w:rsidR="00810CBF" w:rsidRPr="00810CBF" w:rsidRDefault="00810CBF" w:rsidP="00810CBF">
            <w:pPr>
              <w:ind w:left="103" w:right="221"/>
              <w:rPr>
                <w:bCs/>
                <w:sz w:val="20"/>
              </w:rPr>
            </w:pPr>
            <w:r w:rsidRPr="00810CBF">
              <w:rPr>
                <w:bCs/>
                <w:sz w:val="20"/>
              </w:rPr>
              <w:t>listen to short, simple pieces of music and talk about when and why they may hear it</w:t>
            </w:r>
          </w:p>
          <w:p w14:paraId="2FD161B4" w14:textId="77777777" w:rsidR="00810CBF" w:rsidRPr="00810CBF" w:rsidRDefault="00810CBF" w:rsidP="00810CBF">
            <w:pPr>
              <w:ind w:left="103"/>
              <w:rPr>
                <w:bCs/>
                <w:sz w:val="20"/>
              </w:rPr>
            </w:pPr>
            <w:r w:rsidRPr="00810CBF">
              <w:rPr>
                <w:bCs/>
                <w:sz w:val="20"/>
              </w:rPr>
              <w:t>e.g. a lullaby</w:t>
            </w:r>
          </w:p>
        </w:tc>
        <w:tc>
          <w:tcPr>
            <w:tcW w:w="4853" w:type="dxa"/>
          </w:tcPr>
          <w:p w14:paraId="0E9E085E" w14:textId="77777777" w:rsidR="00810CBF" w:rsidRPr="00810CBF" w:rsidRDefault="00810CBF" w:rsidP="00810CBF">
            <w:pPr>
              <w:ind w:left="103" w:right="166"/>
              <w:jc w:val="both"/>
              <w:rPr>
                <w:bCs/>
                <w:sz w:val="20"/>
              </w:rPr>
            </w:pPr>
            <w:r w:rsidRPr="00810CBF">
              <w:rPr>
                <w:bCs/>
                <w:sz w:val="20"/>
              </w:rPr>
              <w:t xml:space="preserve">identify and </w:t>
            </w:r>
            <w:proofErr w:type="spellStart"/>
            <w:r w:rsidRPr="00810CBF">
              <w:rPr>
                <w:bCs/>
                <w:sz w:val="20"/>
              </w:rPr>
              <w:t>recognise</w:t>
            </w:r>
            <w:proofErr w:type="spellEnd"/>
            <w:r w:rsidRPr="00810CBF">
              <w:rPr>
                <w:bCs/>
                <w:sz w:val="20"/>
              </w:rPr>
              <w:t xml:space="preserve"> repeated patterns and follow a wider range</w:t>
            </w:r>
            <w:r w:rsidRPr="00810CBF">
              <w:rPr>
                <w:bCs/>
                <w:spacing w:val="-10"/>
                <w:sz w:val="20"/>
              </w:rPr>
              <w:t xml:space="preserve"> </w:t>
            </w:r>
            <w:r w:rsidRPr="00810CBF">
              <w:rPr>
                <w:bCs/>
                <w:sz w:val="20"/>
              </w:rPr>
              <w:t>of musical</w:t>
            </w:r>
            <w:r w:rsidRPr="00810CBF">
              <w:rPr>
                <w:bCs/>
                <w:spacing w:val="-8"/>
                <w:sz w:val="20"/>
              </w:rPr>
              <w:t xml:space="preserve"> </w:t>
            </w:r>
            <w:r w:rsidRPr="00810CBF">
              <w:rPr>
                <w:bCs/>
                <w:sz w:val="20"/>
              </w:rPr>
              <w:t>instruction</w:t>
            </w:r>
          </w:p>
          <w:p w14:paraId="5FB3A6AF" w14:textId="77777777" w:rsidR="00810CBF" w:rsidRPr="00810CBF" w:rsidRDefault="00810CBF" w:rsidP="00810CBF">
            <w:pPr>
              <w:spacing w:before="6"/>
              <w:rPr>
                <w:bCs/>
                <w:sz w:val="20"/>
              </w:rPr>
            </w:pPr>
          </w:p>
          <w:p w14:paraId="0A0E6BAF" w14:textId="77777777" w:rsidR="00810CBF" w:rsidRPr="00810CBF" w:rsidRDefault="00810CBF" w:rsidP="00810CBF">
            <w:pPr>
              <w:ind w:left="103" w:right="94"/>
              <w:rPr>
                <w:bCs/>
                <w:sz w:val="20"/>
              </w:rPr>
            </w:pPr>
            <w:r w:rsidRPr="00810CBF">
              <w:rPr>
                <w:bCs/>
                <w:sz w:val="20"/>
              </w:rPr>
              <w:t>understand how musical elements create different moods and effects.</w:t>
            </w:r>
          </w:p>
          <w:p w14:paraId="6645BF76" w14:textId="77777777" w:rsidR="00810CBF" w:rsidRPr="00810CBF" w:rsidRDefault="00810CBF" w:rsidP="00810CBF">
            <w:pPr>
              <w:rPr>
                <w:bCs/>
                <w:sz w:val="20"/>
              </w:rPr>
            </w:pPr>
          </w:p>
          <w:p w14:paraId="1CCEF620" w14:textId="77777777" w:rsidR="00810CBF" w:rsidRPr="00810CBF" w:rsidRDefault="00810CBF" w:rsidP="00810CBF">
            <w:pPr>
              <w:spacing w:before="1"/>
              <w:ind w:left="103"/>
              <w:rPr>
                <w:bCs/>
                <w:sz w:val="20"/>
              </w:rPr>
            </w:pPr>
            <w:r w:rsidRPr="00810CBF">
              <w:rPr>
                <w:bCs/>
                <w:sz w:val="20"/>
              </w:rPr>
              <w:t>confidently represent sounds with a range of symbols, shapes or marks</w:t>
            </w:r>
          </w:p>
          <w:p w14:paraId="4AC4DE73" w14:textId="77777777" w:rsidR="00810CBF" w:rsidRPr="00810CBF" w:rsidRDefault="00810CBF" w:rsidP="00810CBF">
            <w:pPr>
              <w:spacing w:before="10"/>
              <w:rPr>
                <w:bCs/>
                <w:sz w:val="19"/>
              </w:rPr>
            </w:pPr>
          </w:p>
          <w:p w14:paraId="7D96BDC9" w14:textId="77777777" w:rsidR="00810CBF" w:rsidRPr="00810CBF" w:rsidRDefault="00810CBF" w:rsidP="00810CBF">
            <w:pPr>
              <w:ind w:left="103" w:right="288"/>
              <w:rPr>
                <w:bCs/>
                <w:sz w:val="20"/>
              </w:rPr>
            </w:pPr>
            <w:r w:rsidRPr="00810CBF">
              <w:rPr>
                <w:bCs/>
                <w:sz w:val="20"/>
              </w:rPr>
              <w:t>listen to pieces of music and discuss where and when they may be heard explaining why using some musical vocabulary</w:t>
            </w:r>
          </w:p>
        </w:tc>
        <w:tc>
          <w:tcPr>
            <w:tcW w:w="4853" w:type="dxa"/>
          </w:tcPr>
          <w:p w14:paraId="1AFBCA53" w14:textId="77777777" w:rsidR="00810CBF" w:rsidRPr="00810CBF" w:rsidRDefault="00810CBF" w:rsidP="00810CBF">
            <w:pPr>
              <w:ind w:left="100" w:right="433"/>
              <w:rPr>
                <w:bCs/>
                <w:sz w:val="20"/>
              </w:rPr>
            </w:pPr>
            <w:r w:rsidRPr="00810CBF">
              <w:rPr>
                <w:bCs/>
                <w:sz w:val="20"/>
              </w:rPr>
              <w:t>listen with attention and begin to recall sounds</w:t>
            </w:r>
          </w:p>
          <w:p w14:paraId="488D80D5" w14:textId="77777777" w:rsidR="00810CBF" w:rsidRPr="00810CBF" w:rsidRDefault="00810CBF" w:rsidP="00810CBF">
            <w:pPr>
              <w:spacing w:before="6"/>
              <w:rPr>
                <w:bCs/>
                <w:sz w:val="20"/>
              </w:rPr>
            </w:pPr>
          </w:p>
          <w:p w14:paraId="77944B6F" w14:textId="77777777" w:rsidR="00810CBF" w:rsidRPr="00810CBF" w:rsidRDefault="00810CBF" w:rsidP="00810CBF">
            <w:pPr>
              <w:ind w:left="100" w:right="29"/>
              <w:rPr>
                <w:bCs/>
                <w:sz w:val="20"/>
              </w:rPr>
            </w:pPr>
            <w:r w:rsidRPr="00810CBF">
              <w:rPr>
                <w:bCs/>
                <w:sz w:val="20"/>
              </w:rPr>
              <w:t>begin to understand how different musical elements are combined and used to create an effect</w:t>
            </w:r>
          </w:p>
          <w:p w14:paraId="0F1EDC49" w14:textId="77777777" w:rsidR="00810CBF" w:rsidRPr="00810CBF" w:rsidRDefault="00810CBF" w:rsidP="00810CBF">
            <w:pPr>
              <w:rPr>
                <w:bCs/>
                <w:sz w:val="20"/>
              </w:rPr>
            </w:pPr>
          </w:p>
          <w:p w14:paraId="2DF592D8" w14:textId="77777777" w:rsidR="00810CBF" w:rsidRPr="00810CBF" w:rsidRDefault="00810CBF" w:rsidP="00810CBF">
            <w:pPr>
              <w:spacing w:before="1"/>
              <w:ind w:left="100"/>
              <w:rPr>
                <w:bCs/>
                <w:sz w:val="20"/>
              </w:rPr>
            </w:pPr>
            <w:r w:rsidRPr="00810CBF">
              <w:rPr>
                <w:bCs/>
                <w:sz w:val="20"/>
              </w:rPr>
              <w:t xml:space="preserve">begin to </w:t>
            </w:r>
            <w:proofErr w:type="spellStart"/>
            <w:r w:rsidRPr="00810CBF">
              <w:rPr>
                <w:bCs/>
                <w:sz w:val="20"/>
              </w:rPr>
              <w:t>recognise</w:t>
            </w:r>
            <w:proofErr w:type="spellEnd"/>
            <w:r w:rsidRPr="00810CBF">
              <w:rPr>
                <w:bCs/>
                <w:sz w:val="20"/>
              </w:rPr>
              <w:t xml:space="preserve"> simple notations to represent music, including pitch and volume.</w:t>
            </w:r>
          </w:p>
          <w:p w14:paraId="410F3665" w14:textId="77777777" w:rsidR="00810CBF" w:rsidRPr="00810CBF" w:rsidRDefault="00810CBF" w:rsidP="00810CBF">
            <w:pPr>
              <w:spacing w:before="1"/>
              <w:rPr>
                <w:bCs/>
                <w:sz w:val="20"/>
              </w:rPr>
            </w:pPr>
          </w:p>
          <w:p w14:paraId="7FA696EE" w14:textId="77777777" w:rsidR="00810CBF" w:rsidRPr="00810CBF" w:rsidRDefault="00810CBF" w:rsidP="00810CBF">
            <w:pPr>
              <w:ind w:left="100" w:right="221"/>
              <w:rPr>
                <w:bCs/>
                <w:sz w:val="20"/>
              </w:rPr>
            </w:pPr>
            <w:r w:rsidRPr="00810CBF">
              <w:rPr>
                <w:bCs/>
                <w:sz w:val="20"/>
              </w:rPr>
              <w:t>listen to and begin to respond to music drawn from different traditions, great composers and musicians</w:t>
            </w:r>
          </w:p>
        </w:tc>
      </w:tr>
      <w:tr w:rsidR="00810CBF" w:rsidRPr="00810CBF" w14:paraId="15DD420A" w14:textId="77777777" w:rsidTr="00D53BF6">
        <w:trPr>
          <w:trHeight w:hRule="exact" w:val="3692"/>
        </w:trPr>
        <w:tc>
          <w:tcPr>
            <w:tcW w:w="938" w:type="dxa"/>
            <w:textDirection w:val="btLr"/>
          </w:tcPr>
          <w:p w14:paraId="55FE6F0D" w14:textId="77777777" w:rsidR="00810CBF" w:rsidRPr="00810CBF" w:rsidRDefault="00810CBF" w:rsidP="00810CBF">
            <w:pPr>
              <w:spacing w:before="105"/>
              <w:ind w:left="276"/>
              <w:rPr>
                <w:b/>
                <w:sz w:val="20"/>
              </w:rPr>
            </w:pPr>
            <w:r w:rsidRPr="00810CBF">
              <w:rPr>
                <w:b/>
                <w:w w:val="99"/>
                <w:sz w:val="20"/>
              </w:rPr>
              <w:t>A</w:t>
            </w:r>
            <w:r w:rsidRPr="00810CBF">
              <w:rPr>
                <w:b/>
                <w:spacing w:val="-1"/>
                <w:w w:val="99"/>
                <w:sz w:val="20"/>
              </w:rPr>
              <w:t>P</w:t>
            </w:r>
            <w:r w:rsidRPr="00810CBF">
              <w:rPr>
                <w:b/>
                <w:spacing w:val="1"/>
                <w:w w:val="99"/>
                <w:sz w:val="20"/>
              </w:rPr>
              <w:t>P</w:t>
            </w:r>
            <w:r w:rsidRPr="00810CBF">
              <w:rPr>
                <w:b/>
                <w:w w:val="99"/>
                <w:sz w:val="20"/>
              </w:rPr>
              <w:t>RAI</w:t>
            </w:r>
            <w:r w:rsidRPr="00810CBF">
              <w:rPr>
                <w:b/>
                <w:spacing w:val="1"/>
                <w:w w:val="99"/>
                <w:sz w:val="20"/>
              </w:rPr>
              <w:t>S</w:t>
            </w:r>
            <w:r w:rsidRPr="00810CBF">
              <w:rPr>
                <w:b/>
                <w:w w:val="99"/>
                <w:sz w:val="20"/>
              </w:rPr>
              <w:t>ING</w:t>
            </w:r>
            <w:r w:rsidRPr="00810CBF">
              <w:rPr>
                <w:b/>
                <w:sz w:val="20"/>
              </w:rPr>
              <w:t xml:space="preserve"> </w:t>
            </w:r>
            <w:r w:rsidRPr="00810CBF">
              <w:rPr>
                <w:b/>
                <w:w w:val="99"/>
                <w:sz w:val="20"/>
              </w:rPr>
              <w:t>AND</w:t>
            </w:r>
            <w:r w:rsidRPr="00810CBF">
              <w:rPr>
                <w:b/>
                <w:spacing w:val="2"/>
                <w:sz w:val="20"/>
              </w:rPr>
              <w:t xml:space="preserve"> </w:t>
            </w:r>
            <w:r w:rsidRPr="00810CBF">
              <w:rPr>
                <w:b/>
                <w:w w:val="99"/>
                <w:sz w:val="20"/>
              </w:rPr>
              <w:t>R</w:t>
            </w:r>
            <w:r w:rsidRPr="00810CBF">
              <w:rPr>
                <w:b/>
                <w:spacing w:val="1"/>
                <w:w w:val="99"/>
                <w:sz w:val="20"/>
              </w:rPr>
              <w:t>E</w:t>
            </w:r>
            <w:r w:rsidRPr="00810CBF">
              <w:rPr>
                <w:b/>
                <w:spacing w:val="-1"/>
                <w:w w:val="99"/>
                <w:sz w:val="20"/>
              </w:rPr>
              <w:t>S</w:t>
            </w:r>
            <w:r w:rsidRPr="00810CBF">
              <w:rPr>
                <w:b/>
                <w:spacing w:val="1"/>
                <w:w w:val="99"/>
                <w:sz w:val="20"/>
              </w:rPr>
              <w:t>P</w:t>
            </w:r>
            <w:r w:rsidRPr="00810CBF">
              <w:rPr>
                <w:b/>
                <w:w w:val="99"/>
                <w:sz w:val="20"/>
              </w:rPr>
              <w:t>ONDING</w:t>
            </w:r>
          </w:p>
        </w:tc>
        <w:tc>
          <w:tcPr>
            <w:tcW w:w="4853" w:type="dxa"/>
          </w:tcPr>
          <w:p w14:paraId="1CF73644" w14:textId="77777777" w:rsidR="00810CBF" w:rsidRPr="00810CBF" w:rsidRDefault="00810CBF" w:rsidP="00810CBF">
            <w:pPr>
              <w:ind w:left="103" w:right="110"/>
              <w:rPr>
                <w:bCs/>
                <w:sz w:val="20"/>
              </w:rPr>
            </w:pPr>
            <w:r w:rsidRPr="00810CBF">
              <w:rPr>
                <w:bCs/>
                <w:sz w:val="20"/>
              </w:rPr>
              <w:t>talk about how music makes you feel or want to move</w:t>
            </w:r>
          </w:p>
          <w:p w14:paraId="52E9A1CC" w14:textId="77777777" w:rsidR="00810CBF" w:rsidRPr="00810CBF" w:rsidRDefault="00810CBF" w:rsidP="00810CBF">
            <w:pPr>
              <w:spacing w:before="6"/>
              <w:rPr>
                <w:bCs/>
                <w:sz w:val="20"/>
              </w:rPr>
            </w:pPr>
          </w:p>
          <w:p w14:paraId="67F0F9CE" w14:textId="77777777" w:rsidR="00810CBF" w:rsidRPr="00810CBF" w:rsidRDefault="00810CBF" w:rsidP="00810CBF">
            <w:pPr>
              <w:ind w:left="103" w:right="99"/>
              <w:rPr>
                <w:bCs/>
                <w:sz w:val="20"/>
              </w:rPr>
            </w:pPr>
            <w:r w:rsidRPr="00810CBF">
              <w:rPr>
                <w:bCs/>
                <w:sz w:val="20"/>
              </w:rPr>
              <w:t>think about and make simple suggestions about what could make their own work better</w:t>
            </w:r>
          </w:p>
        </w:tc>
        <w:tc>
          <w:tcPr>
            <w:tcW w:w="4853" w:type="dxa"/>
          </w:tcPr>
          <w:p w14:paraId="22AC46DA" w14:textId="77777777" w:rsidR="00810CBF" w:rsidRPr="00810CBF" w:rsidRDefault="00810CBF" w:rsidP="00810CBF">
            <w:pPr>
              <w:ind w:left="103" w:right="233"/>
              <w:rPr>
                <w:bCs/>
                <w:sz w:val="20"/>
              </w:rPr>
            </w:pPr>
            <w:r w:rsidRPr="00810CBF">
              <w:rPr>
                <w:bCs/>
                <w:sz w:val="20"/>
              </w:rPr>
              <w:t>respond to different moods in music and explain their thinking about changes in sound</w:t>
            </w:r>
          </w:p>
          <w:p w14:paraId="4626EC11" w14:textId="77777777" w:rsidR="00810CBF" w:rsidRPr="00810CBF" w:rsidRDefault="00810CBF" w:rsidP="00810CBF">
            <w:pPr>
              <w:spacing w:before="3"/>
              <w:rPr>
                <w:bCs/>
                <w:sz w:val="20"/>
              </w:rPr>
            </w:pPr>
          </w:p>
          <w:p w14:paraId="5E3B1DF8" w14:textId="77777777" w:rsidR="00810CBF" w:rsidRPr="00810CBF" w:rsidRDefault="00810CBF" w:rsidP="00810CBF">
            <w:pPr>
              <w:ind w:left="103" w:right="233"/>
              <w:rPr>
                <w:bCs/>
                <w:sz w:val="20"/>
              </w:rPr>
            </w:pPr>
            <w:r w:rsidRPr="00810CBF">
              <w:rPr>
                <w:bCs/>
                <w:sz w:val="20"/>
              </w:rPr>
              <w:t>suggest what improvements could be made to own work and make some of these changes e.g. altering use of voice, playing of and/or choice of instruments</w:t>
            </w:r>
          </w:p>
        </w:tc>
        <w:tc>
          <w:tcPr>
            <w:tcW w:w="4853" w:type="dxa"/>
          </w:tcPr>
          <w:p w14:paraId="1CF98C1C" w14:textId="77777777" w:rsidR="00810CBF" w:rsidRPr="00810CBF" w:rsidRDefault="00810CBF" w:rsidP="00810CBF">
            <w:pPr>
              <w:ind w:left="100" w:right="244"/>
              <w:rPr>
                <w:bCs/>
                <w:sz w:val="20"/>
              </w:rPr>
            </w:pPr>
            <w:r w:rsidRPr="00810CBF">
              <w:rPr>
                <w:bCs/>
                <w:sz w:val="20"/>
              </w:rPr>
              <w:t>explore and comment on the ways sounds can be used expressively</w:t>
            </w:r>
          </w:p>
          <w:p w14:paraId="2C80DFEC" w14:textId="77777777" w:rsidR="00810CBF" w:rsidRPr="00810CBF" w:rsidRDefault="00810CBF" w:rsidP="00810CBF">
            <w:pPr>
              <w:spacing w:before="3"/>
              <w:rPr>
                <w:bCs/>
                <w:sz w:val="20"/>
              </w:rPr>
            </w:pPr>
          </w:p>
          <w:p w14:paraId="671B1ABA" w14:textId="77777777" w:rsidR="00810CBF" w:rsidRPr="00810CBF" w:rsidRDefault="00810CBF" w:rsidP="00810CBF">
            <w:pPr>
              <w:ind w:left="100" w:right="188"/>
              <w:rPr>
                <w:bCs/>
                <w:sz w:val="20"/>
              </w:rPr>
            </w:pPr>
            <w:r w:rsidRPr="00810CBF">
              <w:rPr>
                <w:bCs/>
                <w:sz w:val="20"/>
              </w:rPr>
              <w:t>comment on the effectiveness of own work, identifying and making improvements</w:t>
            </w:r>
          </w:p>
        </w:tc>
      </w:tr>
    </w:tbl>
    <w:p w14:paraId="643B45C2" w14:textId="77777777" w:rsidR="00810CBF" w:rsidRPr="00810CBF" w:rsidRDefault="00810CBF" w:rsidP="00810CBF">
      <w:pPr>
        <w:rPr>
          <w:sz w:val="20"/>
        </w:rPr>
        <w:sectPr w:rsidR="00810CBF" w:rsidRPr="00810CBF">
          <w:pgSz w:w="16840" w:h="11910" w:orient="landscape"/>
          <w:pgMar w:top="560" w:right="400" w:bottom="860" w:left="340" w:header="0" w:footer="674" w:gutter="0"/>
          <w:cols w:space="720"/>
        </w:sectPr>
      </w:pP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"/>
        <w:gridCol w:w="4853"/>
        <w:gridCol w:w="4853"/>
        <w:gridCol w:w="4853"/>
      </w:tblGrid>
      <w:tr w:rsidR="00810CBF" w:rsidRPr="00810CBF" w14:paraId="6DB94425" w14:textId="77777777" w:rsidTr="00D53BF6">
        <w:trPr>
          <w:trHeight w:hRule="exact" w:val="276"/>
        </w:trPr>
        <w:tc>
          <w:tcPr>
            <w:tcW w:w="938" w:type="dxa"/>
          </w:tcPr>
          <w:p w14:paraId="50F0124B" w14:textId="77777777" w:rsidR="00810CBF" w:rsidRPr="00810CBF" w:rsidRDefault="00810CBF" w:rsidP="00810CBF"/>
        </w:tc>
        <w:tc>
          <w:tcPr>
            <w:tcW w:w="4853" w:type="dxa"/>
          </w:tcPr>
          <w:p w14:paraId="24FAB9E3" w14:textId="77777777" w:rsidR="00810CBF" w:rsidRPr="00810CBF" w:rsidRDefault="00810CBF" w:rsidP="00810CBF">
            <w:pPr>
              <w:spacing w:line="225" w:lineRule="exact"/>
              <w:ind w:left="737"/>
              <w:rPr>
                <w:b/>
                <w:sz w:val="20"/>
              </w:rPr>
            </w:pPr>
            <w:r w:rsidRPr="00810CBF">
              <w:rPr>
                <w:b/>
                <w:sz w:val="20"/>
              </w:rPr>
              <w:t>Year 1</w:t>
            </w:r>
          </w:p>
        </w:tc>
        <w:tc>
          <w:tcPr>
            <w:tcW w:w="4853" w:type="dxa"/>
          </w:tcPr>
          <w:p w14:paraId="41BA0FDB" w14:textId="77777777" w:rsidR="00810CBF" w:rsidRPr="00810CBF" w:rsidRDefault="00810CBF" w:rsidP="00810CBF">
            <w:pPr>
              <w:spacing w:line="225" w:lineRule="exact"/>
              <w:ind w:left="896" w:right="897"/>
              <w:jc w:val="center"/>
              <w:rPr>
                <w:b/>
                <w:sz w:val="20"/>
              </w:rPr>
            </w:pPr>
            <w:r w:rsidRPr="00810CBF">
              <w:rPr>
                <w:b/>
                <w:sz w:val="20"/>
              </w:rPr>
              <w:t>Year 2</w:t>
            </w:r>
          </w:p>
        </w:tc>
        <w:tc>
          <w:tcPr>
            <w:tcW w:w="4853" w:type="dxa"/>
          </w:tcPr>
          <w:p w14:paraId="19FF2EF6" w14:textId="77777777" w:rsidR="00810CBF" w:rsidRPr="00810CBF" w:rsidRDefault="00810CBF" w:rsidP="00810CBF">
            <w:pPr>
              <w:spacing w:line="225" w:lineRule="exact"/>
              <w:ind w:left="732"/>
              <w:rPr>
                <w:b/>
                <w:sz w:val="20"/>
              </w:rPr>
            </w:pPr>
            <w:r w:rsidRPr="00810CBF">
              <w:rPr>
                <w:b/>
                <w:sz w:val="20"/>
              </w:rPr>
              <w:t>Year 3</w:t>
            </w:r>
          </w:p>
        </w:tc>
      </w:tr>
      <w:tr w:rsidR="00810CBF" w:rsidRPr="00810CBF" w14:paraId="4736CCA3" w14:textId="77777777" w:rsidTr="00D53BF6">
        <w:trPr>
          <w:trHeight w:hRule="exact" w:val="1143"/>
        </w:trPr>
        <w:tc>
          <w:tcPr>
            <w:tcW w:w="938" w:type="dxa"/>
            <w:textDirection w:val="btLr"/>
          </w:tcPr>
          <w:p w14:paraId="777822CB" w14:textId="77777777" w:rsidR="00810CBF" w:rsidRPr="00810CBF" w:rsidRDefault="00810CBF" w:rsidP="00810CBF">
            <w:pPr>
              <w:spacing w:before="105"/>
              <w:ind w:left="143"/>
              <w:rPr>
                <w:b/>
                <w:sz w:val="20"/>
              </w:rPr>
            </w:pPr>
            <w:r w:rsidRPr="00810CBF">
              <w:rPr>
                <w:b/>
                <w:spacing w:val="-1"/>
                <w:w w:val="99"/>
                <w:sz w:val="20"/>
              </w:rPr>
              <w:t>S</w:t>
            </w:r>
            <w:r w:rsidRPr="00810CBF">
              <w:rPr>
                <w:b/>
                <w:w w:val="99"/>
                <w:sz w:val="20"/>
              </w:rPr>
              <w:t>INGING</w:t>
            </w:r>
          </w:p>
        </w:tc>
        <w:tc>
          <w:tcPr>
            <w:tcW w:w="4853" w:type="dxa"/>
          </w:tcPr>
          <w:p w14:paraId="56DBC08D" w14:textId="77777777" w:rsidR="00810CBF" w:rsidRPr="00810CBF" w:rsidRDefault="00810CBF" w:rsidP="00810CBF">
            <w:pPr>
              <w:ind w:left="103" w:right="138"/>
              <w:rPr>
                <w:bCs/>
                <w:sz w:val="20"/>
              </w:rPr>
            </w:pPr>
            <w:r w:rsidRPr="00810CBF">
              <w:rPr>
                <w:bCs/>
                <w:sz w:val="20"/>
              </w:rPr>
              <w:t>use voices in differing ways such as speaking, singing and chanting</w:t>
            </w:r>
          </w:p>
        </w:tc>
        <w:tc>
          <w:tcPr>
            <w:tcW w:w="4853" w:type="dxa"/>
          </w:tcPr>
          <w:p w14:paraId="4776D656" w14:textId="77777777" w:rsidR="00810CBF" w:rsidRPr="00810CBF" w:rsidRDefault="00810CBF" w:rsidP="00810CBF">
            <w:pPr>
              <w:ind w:left="103" w:right="233"/>
              <w:rPr>
                <w:bCs/>
                <w:sz w:val="20"/>
              </w:rPr>
            </w:pPr>
            <w:r w:rsidRPr="00810CBF">
              <w:rPr>
                <w:bCs/>
                <w:sz w:val="20"/>
              </w:rPr>
              <w:t>use voices expressively and creatively to sing a melody</w:t>
            </w:r>
          </w:p>
        </w:tc>
        <w:tc>
          <w:tcPr>
            <w:tcW w:w="4853" w:type="dxa"/>
          </w:tcPr>
          <w:p w14:paraId="35097769" w14:textId="77777777" w:rsidR="00810CBF" w:rsidRPr="00810CBF" w:rsidRDefault="00810CBF" w:rsidP="00810CBF">
            <w:pPr>
              <w:ind w:left="100" w:right="221"/>
              <w:rPr>
                <w:bCs/>
                <w:sz w:val="20"/>
              </w:rPr>
            </w:pPr>
            <w:r w:rsidRPr="00810CBF">
              <w:rPr>
                <w:bCs/>
                <w:sz w:val="20"/>
              </w:rPr>
              <w:t>sing in unison becoming aware of pitch</w:t>
            </w:r>
          </w:p>
        </w:tc>
      </w:tr>
      <w:tr w:rsidR="00810CBF" w:rsidRPr="00810CBF" w14:paraId="2CB155BB" w14:textId="77777777" w:rsidTr="00D53BF6">
        <w:trPr>
          <w:trHeight w:hRule="exact" w:val="1621"/>
        </w:trPr>
        <w:tc>
          <w:tcPr>
            <w:tcW w:w="938" w:type="dxa"/>
            <w:textDirection w:val="btLr"/>
          </w:tcPr>
          <w:p w14:paraId="1C556CB9" w14:textId="77777777" w:rsidR="00810CBF" w:rsidRPr="00810CBF" w:rsidRDefault="00810CBF" w:rsidP="00810CBF">
            <w:pPr>
              <w:spacing w:before="105"/>
              <w:ind w:left="360"/>
              <w:rPr>
                <w:b/>
                <w:sz w:val="20"/>
              </w:rPr>
            </w:pPr>
            <w:r w:rsidRPr="00810CBF">
              <w:rPr>
                <w:b/>
                <w:spacing w:val="-1"/>
                <w:w w:val="99"/>
                <w:sz w:val="20"/>
              </w:rPr>
              <w:t>P</w:t>
            </w:r>
            <w:r w:rsidRPr="00810CBF">
              <w:rPr>
                <w:b/>
                <w:w w:val="99"/>
                <w:sz w:val="20"/>
              </w:rPr>
              <w:t>LA</w:t>
            </w:r>
            <w:r w:rsidRPr="00810CBF">
              <w:rPr>
                <w:b/>
                <w:spacing w:val="-1"/>
                <w:w w:val="99"/>
                <w:sz w:val="20"/>
              </w:rPr>
              <w:t>Y</w:t>
            </w:r>
            <w:r w:rsidRPr="00810CBF">
              <w:rPr>
                <w:b/>
                <w:spacing w:val="2"/>
                <w:w w:val="99"/>
                <w:sz w:val="20"/>
              </w:rPr>
              <w:t>I</w:t>
            </w:r>
            <w:r w:rsidRPr="00810CBF">
              <w:rPr>
                <w:b/>
                <w:w w:val="99"/>
                <w:sz w:val="20"/>
              </w:rPr>
              <w:t>NG</w:t>
            </w:r>
          </w:p>
        </w:tc>
        <w:tc>
          <w:tcPr>
            <w:tcW w:w="4853" w:type="dxa"/>
          </w:tcPr>
          <w:p w14:paraId="1438B114" w14:textId="77777777" w:rsidR="00810CBF" w:rsidRPr="00810CBF" w:rsidRDefault="00810CBF" w:rsidP="00810CBF">
            <w:pPr>
              <w:ind w:left="103" w:right="221"/>
              <w:rPr>
                <w:bCs/>
                <w:sz w:val="20"/>
              </w:rPr>
            </w:pPr>
            <w:r w:rsidRPr="00810CBF">
              <w:rPr>
                <w:bCs/>
                <w:sz w:val="20"/>
              </w:rPr>
              <w:t>create and choose sounds</w:t>
            </w:r>
          </w:p>
        </w:tc>
        <w:tc>
          <w:tcPr>
            <w:tcW w:w="4853" w:type="dxa"/>
          </w:tcPr>
          <w:p w14:paraId="5DEE04C3" w14:textId="77777777" w:rsidR="00810CBF" w:rsidRPr="00810CBF" w:rsidRDefault="00810CBF" w:rsidP="00810CBF">
            <w:pPr>
              <w:ind w:left="103" w:right="310"/>
              <w:rPr>
                <w:bCs/>
                <w:sz w:val="20"/>
              </w:rPr>
            </w:pPr>
            <w:r w:rsidRPr="00810CBF">
              <w:rPr>
                <w:bCs/>
                <w:sz w:val="20"/>
              </w:rPr>
              <w:t>create and choose sounds for a specific effect</w:t>
            </w:r>
          </w:p>
        </w:tc>
        <w:tc>
          <w:tcPr>
            <w:tcW w:w="4853" w:type="dxa"/>
          </w:tcPr>
          <w:p w14:paraId="0F398509" w14:textId="77777777" w:rsidR="00810CBF" w:rsidRPr="00810CBF" w:rsidRDefault="00810CBF" w:rsidP="00810CBF">
            <w:pPr>
              <w:ind w:left="100" w:right="255"/>
              <w:rPr>
                <w:bCs/>
                <w:sz w:val="20"/>
              </w:rPr>
            </w:pPr>
            <w:r w:rsidRPr="00810CBF">
              <w:rPr>
                <w:bCs/>
                <w:sz w:val="20"/>
              </w:rPr>
              <w:t>perform simple rhythmic and musical parts, beginning to vary the pitch with a small range of notes</w:t>
            </w:r>
          </w:p>
        </w:tc>
      </w:tr>
      <w:tr w:rsidR="00810CBF" w:rsidRPr="00810CBF" w14:paraId="5066C8CB" w14:textId="77777777" w:rsidTr="00D53BF6">
        <w:trPr>
          <w:trHeight w:hRule="exact" w:val="2770"/>
        </w:trPr>
        <w:tc>
          <w:tcPr>
            <w:tcW w:w="938" w:type="dxa"/>
            <w:textDirection w:val="btLr"/>
          </w:tcPr>
          <w:p w14:paraId="2A32A7E6" w14:textId="77777777" w:rsidR="00810CBF" w:rsidRPr="00810CBF" w:rsidRDefault="00810CBF" w:rsidP="00810CBF">
            <w:pPr>
              <w:spacing w:before="105" w:line="247" w:lineRule="auto"/>
              <w:ind w:left="857" w:right="500" w:hanging="344"/>
              <w:rPr>
                <w:b/>
                <w:sz w:val="20"/>
              </w:rPr>
            </w:pPr>
            <w:r w:rsidRPr="00810CBF">
              <w:rPr>
                <w:b/>
                <w:w w:val="99"/>
                <w:sz w:val="20"/>
              </w:rPr>
              <w:t>C</w:t>
            </w:r>
            <w:r w:rsidRPr="00810CBF">
              <w:rPr>
                <w:b/>
                <w:spacing w:val="1"/>
                <w:w w:val="99"/>
                <w:sz w:val="20"/>
              </w:rPr>
              <w:t>O</w:t>
            </w:r>
            <w:r w:rsidRPr="00810CBF">
              <w:rPr>
                <w:b/>
                <w:w w:val="99"/>
                <w:sz w:val="20"/>
              </w:rPr>
              <w:t>M</w:t>
            </w:r>
            <w:r w:rsidRPr="00810CBF">
              <w:rPr>
                <w:b/>
                <w:spacing w:val="-2"/>
                <w:w w:val="99"/>
                <w:sz w:val="20"/>
              </w:rPr>
              <w:t>P</w:t>
            </w:r>
            <w:r w:rsidRPr="00810CBF">
              <w:rPr>
                <w:b/>
                <w:w w:val="99"/>
                <w:sz w:val="20"/>
              </w:rPr>
              <w:t>O</w:t>
            </w:r>
            <w:r w:rsidRPr="00810CBF">
              <w:rPr>
                <w:b/>
                <w:spacing w:val="1"/>
                <w:w w:val="99"/>
                <w:sz w:val="20"/>
              </w:rPr>
              <w:t>S</w:t>
            </w:r>
            <w:r w:rsidRPr="00810CBF">
              <w:rPr>
                <w:b/>
                <w:w w:val="99"/>
                <w:sz w:val="20"/>
              </w:rPr>
              <w:t>ING</w:t>
            </w:r>
            <w:r w:rsidRPr="00810CBF">
              <w:rPr>
                <w:b/>
                <w:sz w:val="20"/>
              </w:rPr>
              <w:t xml:space="preserve"> </w:t>
            </w:r>
            <w:r w:rsidRPr="00810CBF">
              <w:rPr>
                <w:b/>
                <w:w w:val="99"/>
                <w:sz w:val="20"/>
              </w:rPr>
              <w:t>AND CREATING</w:t>
            </w:r>
          </w:p>
        </w:tc>
        <w:tc>
          <w:tcPr>
            <w:tcW w:w="4853" w:type="dxa"/>
          </w:tcPr>
          <w:p w14:paraId="745FE889" w14:textId="77777777" w:rsidR="00810CBF" w:rsidRPr="00810CBF" w:rsidRDefault="00810CBF" w:rsidP="00810CBF">
            <w:pPr>
              <w:ind w:left="103" w:right="788"/>
              <w:rPr>
                <w:bCs/>
                <w:sz w:val="20"/>
              </w:rPr>
            </w:pPr>
            <w:r w:rsidRPr="00810CBF">
              <w:rPr>
                <w:bCs/>
                <w:sz w:val="20"/>
              </w:rPr>
              <w:t>experiment with sounds</w:t>
            </w:r>
          </w:p>
          <w:p w14:paraId="1E68C2A3" w14:textId="77777777" w:rsidR="00810CBF" w:rsidRPr="00810CBF" w:rsidRDefault="00810CBF" w:rsidP="00810CBF">
            <w:pPr>
              <w:spacing w:before="6"/>
              <w:rPr>
                <w:bCs/>
                <w:sz w:val="20"/>
              </w:rPr>
            </w:pPr>
          </w:p>
          <w:p w14:paraId="33FFAC3A" w14:textId="77777777" w:rsidR="00810CBF" w:rsidRPr="00810CBF" w:rsidRDefault="00810CBF" w:rsidP="00810CBF">
            <w:pPr>
              <w:ind w:left="103" w:right="188"/>
              <w:rPr>
                <w:bCs/>
                <w:sz w:val="20"/>
              </w:rPr>
            </w:pPr>
            <w:proofErr w:type="spellStart"/>
            <w:r w:rsidRPr="00810CBF">
              <w:rPr>
                <w:bCs/>
                <w:sz w:val="20"/>
              </w:rPr>
              <w:t>recognise</w:t>
            </w:r>
            <w:proofErr w:type="spellEnd"/>
            <w:r w:rsidRPr="00810CBF">
              <w:rPr>
                <w:bCs/>
                <w:sz w:val="20"/>
              </w:rPr>
              <w:t xml:space="preserve"> and explore how sounds can be </w:t>
            </w:r>
            <w:proofErr w:type="spellStart"/>
            <w:r w:rsidRPr="00810CBF">
              <w:rPr>
                <w:bCs/>
                <w:sz w:val="20"/>
              </w:rPr>
              <w:t>organised</w:t>
            </w:r>
            <w:proofErr w:type="spellEnd"/>
          </w:p>
          <w:p w14:paraId="727EEBB5" w14:textId="77777777" w:rsidR="00810CBF" w:rsidRPr="00810CBF" w:rsidRDefault="00810CBF" w:rsidP="00810CBF">
            <w:pPr>
              <w:spacing w:before="9"/>
              <w:rPr>
                <w:bCs/>
                <w:sz w:val="19"/>
              </w:rPr>
            </w:pPr>
          </w:p>
          <w:p w14:paraId="0A257944" w14:textId="77777777" w:rsidR="00810CBF" w:rsidRPr="00810CBF" w:rsidRDefault="00810CBF" w:rsidP="00810CBF">
            <w:pPr>
              <w:spacing w:before="1"/>
              <w:ind w:left="103" w:right="320"/>
              <w:jc w:val="both"/>
              <w:rPr>
                <w:bCs/>
                <w:sz w:val="20"/>
              </w:rPr>
            </w:pPr>
            <w:r w:rsidRPr="00810CBF">
              <w:rPr>
                <w:bCs/>
                <w:sz w:val="20"/>
              </w:rPr>
              <w:t>identify and</w:t>
            </w:r>
            <w:r w:rsidRPr="00810CBF">
              <w:rPr>
                <w:bCs/>
                <w:spacing w:val="-7"/>
                <w:sz w:val="20"/>
              </w:rPr>
              <w:t xml:space="preserve"> </w:t>
            </w:r>
            <w:proofErr w:type="spellStart"/>
            <w:r w:rsidRPr="00810CBF">
              <w:rPr>
                <w:bCs/>
                <w:sz w:val="20"/>
              </w:rPr>
              <w:t>organise</w:t>
            </w:r>
            <w:proofErr w:type="spellEnd"/>
            <w:r w:rsidRPr="00810CBF">
              <w:rPr>
                <w:bCs/>
                <w:sz w:val="20"/>
              </w:rPr>
              <w:t xml:space="preserve"> sounds using simple criteria</w:t>
            </w:r>
          </w:p>
        </w:tc>
        <w:tc>
          <w:tcPr>
            <w:tcW w:w="4853" w:type="dxa"/>
          </w:tcPr>
          <w:p w14:paraId="5AA9D894" w14:textId="77777777" w:rsidR="00810CBF" w:rsidRPr="00810CBF" w:rsidRDefault="00810CBF" w:rsidP="00810CBF">
            <w:pPr>
              <w:ind w:left="103"/>
              <w:rPr>
                <w:bCs/>
                <w:sz w:val="20"/>
              </w:rPr>
            </w:pPr>
            <w:r w:rsidRPr="00810CBF">
              <w:rPr>
                <w:bCs/>
                <w:sz w:val="20"/>
              </w:rPr>
              <w:t>repeat short, rhythmic and melodic patterns</w:t>
            </w:r>
          </w:p>
          <w:p w14:paraId="40E68C6B" w14:textId="77777777" w:rsidR="00810CBF" w:rsidRPr="00810CBF" w:rsidRDefault="00810CBF" w:rsidP="00810CBF">
            <w:pPr>
              <w:spacing w:before="6"/>
              <w:rPr>
                <w:bCs/>
                <w:sz w:val="20"/>
              </w:rPr>
            </w:pPr>
          </w:p>
          <w:p w14:paraId="67A5B8DD" w14:textId="77777777" w:rsidR="00810CBF" w:rsidRPr="00810CBF" w:rsidRDefault="00810CBF" w:rsidP="00810CBF">
            <w:pPr>
              <w:ind w:left="103" w:right="94"/>
              <w:rPr>
                <w:bCs/>
                <w:sz w:val="20"/>
              </w:rPr>
            </w:pPr>
            <w:r w:rsidRPr="00810CBF">
              <w:rPr>
                <w:bCs/>
                <w:sz w:val="20"/>
              </w:rPr>
              <w:t>begin to explore, choose and order sounds using some of the elements of music</w:t>
            </w:r>
          </w:p>
        </w:tc>
        <w:tc>
          <w:tcPr>
            <w:tcW w:w="4853" w:type="dxa"/>
          </w:tcPr>
          <w:p w14:paraId="5BB1E7E0" w14:textId="77777777" w:rsidR="00810CBF" w:rsidRPr="00810CBF" w:rsidRDefault="00810CBF" w:rsidP="00810CBF">
            <w:pPr>
              <w:ind w:left="100" w:right="188"/>
              <w:rPr>
                <w:bCs/>
                <w:sz w:val="20"/>
              </w:rPr>
            </w:pPr>
            <w:r w:rsidRPr="00810CBF">
              <w:rPr>
                <w:bCs/>
                <w:sz w:val="20"/>
              </w:rPr>
              <w:t>create simple, rhythmical patterns that use a small range of notes</w:t>
            </w:r>
          </w:p>
          <w:p w14:paraId="5319644D" w14:textId="77777777" w:rsidR="00810CBF" w:rsidRPr="00810CBF" w:rsidRDefault="00810CBF" w:rsidP="00810CBF">
            <w:pPr>
              <w:rPr>
                <w:bCs/>
              </w:rPr>
            </w:pPr>
          </w:p>
          <w:p w14:paraId="1029B558" w14:textId="77777777" w:rsidR="00810CBF" w:rsidRPr="00810CBF" w:rsidRDefault="00810CBF" w:rsidP="00810CBF">
            <w:pPr>
              <w:spacing w:before="4"/>
              <w:rPr>
                <w:bCs/>
                <w:sz w:val="18"/>
              </w:rPr>
            </w:pPr>
          </w:p>
          <w:p w14:paraId="2B1E9C81" w14:textId="77777777" w:rsidR="00810CBF" w:rsidRPr="00810CBF" w:rsidRDefault="00810CBF" w:rsidP="00810CBF">
            <w:pPr>
              <w:ind w:left="100" w:right="221"/>
              <w:rPr>
                <w:bCs/>
                <w:sz w:val="20"/>
              </w:rPr>
            </w:pPr>
            <w:r w:rsidRPr="00810CBF">
              <w:rPr>
                <w:bCs/>
                <w:sz w:val="20"/>
              </w:rPr>
              <w:t>begin to join simple layers of sound e.g. a background rhythm and a melody</w:t>
            </w:r>
          </w:p>
        </w:tc>
      </w:tr>
      <w:tr w:rsidR="00810CBF" w:rsidRPr="00810CBF" w14:paraId="6935E089" w14:textId="77777777" w:rsidTr="00D53BF6">
        <w:trPr>
          <w:trHeight w:hRule="exact" w:val="2773"/>
        </w:trPr>
        <w:tc>
          <w:tcPr>
            <w:tcW w:w="938" w:type="dxa"/>
            <w:textDirection w:val="btLr"/>
          </w:tcPr>
          <w:p w14:paraId="1231FBF9" w14:textId="77777777" w:rsidR="00810CBF" w:rsidRPr="00810CBF" w:rsidRDefault="00810CBF" w:rsidP="00810CBF">
            <w:pPr>
              <w:spacing w:before="105"/>
              <w:ind w:left="703"/>
              <w:rPr>
                <w:b/>
                <w:sz w:val="20"/>
              </w:rPr>
            </w:pPr>
            <w:r w:rsidRPr="00810CBF">
              <w:rPr>
                <w:b/>
                <w:spacing w:val="-1"/>
                <w:w w:val="99"/>
                <w:sz w:val="20"/>
              </w:rPr>
              <w:t>PE</w:t>
            </w:r>
            <w:r w:rsidRPr="00810CBF">
              <w:rPr>
                <w:b/>
                <w:w w:val="99"/>
                <w:sz w:val="20"/>
              </w:rPr>
              <w:t>RFO</w:t>
            </w:r>
            <w:r w:rsidRPr="00810CBF">
              <w:rPr>
                <w:b/>
                <w:spacing w:val="2"/>
                <w:w w:val="99"/>
                <w:sz w:val="20"/>
              </w:rPr>
              <w:t>R</w:t>
            </w:r>
            <w:r w:rsidRPr="00810CBF">
              <w:rPr>
                <w:b/>
                <w:w w:val="99"/>
                <w:sz w:val="20"/>
              </w:rPr>
              <w:t>MING</w:t>
            </w:r>
          </w:p>
        </w:tc>
        <w:tc>
          <w:tcPr>
            <w:tcW w:w="4853" w:type="dxa"/>
          </w:tcPr>
          <w:p w14:paraId="229C4C56" w14:textId="77777777" w:rsidR="00810CBF" w:rsidRPr="00810CBF" w:rsidRDefault="00810CBF" w:rsidP="00810CBF">
            <w:pPr>
              <w:ind w:left="103" w:right="255"/>
              <w:rPr>
                <w:bCs/>
                <w:sz w:val="20"/>
              </w:rPr>
            </w:pPr>
            <w:r w:rsidRPr="00810CBF">
              <w:rPr>
                <w:bCs/>
                <w:sz w:val="20"/>
              </w:rPr>
              <w:t>perform simple rhythmical patterns, beginning to show an awareness of pulse</w:t>
            </w:r>
          </w:p>
          <w:p w14:paraId="612940A7" w14:textId="77777777" w:rsidR="00810CBF" w:rsidRPr="00810CBF" w:rsidRDefault="00810CBF" w:rsidP="00810CBF">
            <w:pPr>
              <w:spacing w:before="3"/>
              <w:rPr>
                <w:bCs/>
                <w:sz w:val="20"/>
              </w:rPr>
            </w:pPr>
          </w:p>
          <w:p w14:paraId="06A23677" w14:textId="77777777" w:rsidR="00810CBF" w:rsidRPr="00810CBF" w:rsidRDefault="00810CBF" w:rsidP="00810CBF">
            <w:pPr>
              <w:ind w:left="103" w:right="400"/>
              <w:rPr>
                <w:bCs/>
                <w:sz w:val="20"/>
              </w:rPr>
            </w:pPr>
            <w:r w:rsidRPr="00810CBF">
              <w:rPr>
                <w:bCs/>
                <w:sz w:val="20"/>
              </w:rPr>
              <w:t>begin to think about others while performing</w:t>
            </w:r>
          </w:p>
        </w:tc>
        <w:tc>
          <w:tcPr>
            <w:tcW w:w="4853" w:type="dxa"/>
          </w:tcPr>
          <w:p w14:paraId="18102702" w14:textId="77777777" w:rsidR="00810CBF" w:rsidRPr="00810CBF" w:rsidRDefault="00810CBF" w:rsidP="00810CBF">
            <w:pPr>
              <w:ind w:left="103"/>
              <w:rPr>
                <w:bCs/>
                <w:sz w:val="20"/>
              </w:rPr>
            </w:pPr>
            <w:r w:rsidRPr="00810CBF">
              <w:rPr>
                <w:bCs/>
                <w:sz w:val="20"/>
              </w:rPr>
              <w:t>perform rhythmical patterns and accompaniments, keeping a steady pulse</w:t>
            </w:r>
          </w:p>
          <w:p w14:paraId="3EB53EE9" w14:textId="77777777" w:rsidR="00810CBF" w:rsidRPr="00810CBF" w:rsidRDefault="00810CBF" w:rsidP="00810CBF">
            <w:pPr>
              <w:spacing w:before="3"/>
              <w:rPr>
                <w:bCs/>
                <w:sz w:val="20"/>
              </w:rPr>
            </w:pPr>
          </w:p>
          <w:p w14:paraId="4A3B398D" w14:textId="77777777" w:rsidR="00810CBF" w:rsidRPr="00810CBF" w:rsidRDefault="00810CBF" w:rsidP="00810CBF">
            <w:pPr>
              <w:ind w:left="103" w:right="233"/>
              <w:rPr>
                <w:bCs/>
                <w:sz w:val="20"/>
              </w:rPr>
            </w:pPr>
            <w:r w:rsidRPr="00810CBF">
              <w:rPr>
                <w:bCs/>
                <w:sz w:val="20"/>
              </w:rPr>
              <w:t>think about others while performing</w:t>
            </w:r>
          </w:p>
        </w:tc>
        <w:tc>
          <w:tcPr>
            <w:tcW w:w="4853" w:type="dxa"/>
          </w:tcPr>
          <w:p w14:paraId="5D1BA5F2" w14:textId="77777777" w:rsidR="00810CBF" w:rsidRPr="00810CBF" w:rsidRDefault="00810CBF" w:rsidP="00810CBF">
            <w:pPr>
              <w:ind w:left="100" w:right="255"/>
              <w:rPr>
                <w:bCs/>
                <w:sz w:val="20"/>
              </w:rPr>
            </w:pPr>
            <w:r w:rsidRPr="00810CBF">
              <w:rPr>
                <w:bCs/>
                <w:sz w:val="20"/>
              </w:rPr>
              <w:t>perform simple rhythmic and musical parts, beginning to vary the pitch with a small range of notes</w:t>
            </w:r>
          </w:p>
          <w:p w14:paraId="08BA18F2" w14:textId="77777777" w:rsidR="00810CBF" w:rsidRPr="00810CBF" w:rsidRDefault="00810CBF" w:rsidP="00810CBF">
            <w:pPr>
              <w:spacing w:before="1"/>
              <w:rPr>
                <w:bCs/>
                <w:sz w:val="20"/>
              </w:rPr>
            </w:pPr>
          </w:p>
          <w:p w14:paraId="665BC232" w14:textId="77777777" w:rsidR="00810CBF" w:rsidRPr="00810CBF" w:rsidRDefault="00810CBF" w:rsidP="00810CBF">
            <w:pPr>
              <w:spacing w:before="1"/>
              <w:ind w:left="100" w:right="567"/>
              <w:rPr>
                <w:bCs/>
                <w:sz w:val="20"/>
              </w:rPr>
            </w:pPr>
            <w:r w:rsidRPr="00810CBF">
              <w:rPr>
                <w:bCs/>
                <w:sz w:val="20"/>
              </w:rPr>
              <w:t>think about others while performing</w:t>
            </w:r>
          </w:p>
        </w:tc>
      </w:tr>
    </w:tbl>
    <w:p w14:paraId="52F3E8F2" w14:textId="77777777" w:rsidR="00810CBF" w:rsidRPr="00810CBF" w:rsidRDefault="00810CBF" w:rsidP="00810CBF"/>
    <w:p w14:paraId="06263216" w14:textId="77777777" w:rsidR="00810CBF" w:rsidRDefault="00810CBF" w:rsidP="00810CBF">
      <w:pPr>
        <w:pStyle w:val="BodyText"/>
        <w:spacing w:before="7"/>
        <w:ind w:left="709" w:firstLine="0"/>
        <w:rPr>
          <w:sz w:val="20"/>
        </w:rPr>
      </w:pPr>
    </w:p>
    <w:sectPr w:rsidR="00810CBF">
      <w:pgSz w:w="16840" w:h="11910" w:orient="landscape"/>
      <w:pgMar w:top="420" w:right="2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845A3"/>
    <w:multiLevelType w:val="hybridMultilevel"/>
    <w:tmpl w:val="850CAC88"/>
    <w:lvl w:ilvl="0" w:tplc="883CE20A">
      <w:numFmt w:val="bullet"/>
      <w:lvlText w:val="-"/>
      <w:lvlJc w:val="left"/>
      <w:pPr>
        <w:ind w:left="463" w:hanging="360"/>
      </w:pPr>
      <w:rPr>
        <w:rFonts w:ascii="Arial" w:eastAsia="Arial" w:hAnsi="Arial" w:cs="Arial" w:hint="default"/>
        <w:color w:val="1F1F1E"/>
        <w:w w:val="100"/>
        <w:sz w:val="22"/>
        <w:szCs w:val="22"/>
      </w:rPr>
    </w:lvl>
    <w:lvl w:ilvl="1" w:tplc="47B67B3A">
      <w:numFmt w:val="bullet"/>
      <w:lvlText w:val="•"/>
      <w:lvlJc w:val="left"/>
      <w:pPr>
        <w:ind w:left="1944" w:hanging="360"/>
      </w:pPr>
    </w:lvl>
    <w:lvl w:ilvl="2" w:tplc="CC7895D8">
      <w:numFmt w:val="bullet"/>
      <w:lvlText w:val="•"/>
      <w:lvlJc w:val="left"/>
      <w:pPr>
        <w:ind w:left="3428" w:hanging="360"/>
      </w:pPr>
    </w:lvl>
    <w:lvl w:ilvl="3" w:tplc="249A9B4A">
      <w:numFmt w:val="bullet"/>
      <w:lvlText w:val="•"/>
      <w:lvlJc w:val="left"/>
      <w:pPr>
        <w:ind w:left="4912" w:hanging="360"/>
      </w:pPr>
    </w:lvl>
    <w:lvl w:ilvl="4" w:tplc="FD0086E6">
      <w:numFmt w:val="bullet"/>
      <w:lvlText w:val="•"/>
      <w:lvlJc w:val="left"/>
      <w:pPr>
        <w:ind w:left="6396" w:hanging="360"/>
      </w:pPr>
    </w:lvl>
    <w:lvl w:ilvl="5" w:tplc="CE309A96">
      <w:numFmt w:val="bullet"/>
      <w:lvlText w:val="•"/>
      <w:lvlJc w:val="left"/>
      <w:pPr>
        <w:ind w:left="7881" w:hanging="360"/>
      </w:pPr>
    </w:lvl>
    <w:lvl w:ilvl="6" w:tplc="D6A071A6">
      <w:numFmt w:val="bullet"/>
      <w:lvlText w:val="•"/>
      <w:lvlJc w:val="left"/>
      <w:pPr>
        <w:ind w:left="9365" w:hanging="360"/>
      </w:pPr>
    </w:lvl>
    <w:lvl w:ilvl="7" w:tplc="4BE283E4">
      <w:numFmt w:val="bullet"/>
      <w:lvlText w:val="•"/>
      <w:lvlJc w:val="left"/>
      <w:pPr>
        <w:ind w:left="10849" w:hanging="360"/>
      </w:pPr>
    </w:lvl>
    <w:lvl w:ilvl="8" w:tplc="28B61674">
      <w:numFmt w:val="bullet"/>
      <w:lvlText w:val="•"/>
      <w:lvlJc w:val="left"/>
      <w:pPr>
        <w:ind w:left="12333" w:hanging="360"/>
      </w:pPr>
    </w:lvl>
  </w:abstractNum>
  <w:num w:numId="1" w16cid:durableId="67411337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64"/>
    <w:rsid w:val="00274FBF"/>
    <w:rsid w:val="002A5AA3"/>
    <w:rsid w:val="00405512"/>
    <w:rsid w:val="00407529"/>
    <w:rsid w:val="006C0361"/>
    <w:rsid w:val="007B2A64"/>
    <w:rsid w:val="00810CBF"/>
    <w:rsid w:val="00C260C6"/>
    <w:rsid w:val="00E8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0C459"/>
  <w15:docId w15:val="{46B05D5A-C55D-4185-83AE-81CC6C49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5A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34" w:hanging="35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34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2A5AA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Bradshaw</dc:creator>
  <cp:lastModifiedBy>Fleur Edwards</cp:lastModifiedBy>
  <cp:revision>2</cp:revision>
  <dcterms:created xsi:type="dcterms:W3CDTF">2022-11-28T04:56:00Z</dcterms:created>
  <dcterms:modified xsi:type="dcterms:W3CDTF">2022-11-28T04:56:00Z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2022-11-13T00:00:00Z</vt:filetime>
  </property>
</Properties>
</file>